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5"/>
        <w:tblW w:w="10740" w:type="dxa"/>
        <w:tblInd w:w="-714" w:type="dxa"/>
        <w:tblLayout w:type="fixed"/>
        <w:tblLook w:val="04A0" w:firstRow="1" w:lastRow="0" w:firstColumn="1" w:lastColumn="0" w:noHBand="0" w:noVBand="1"/>
      </w:tblPr>
      <w:tblGrid>
        <w:gridCol w:w="1668"/>
        <w:gridCol w:w="9072"/>
      </w:tblGrid>
      <w:tr w:rsidR="00042645" w:rsidTr="00042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8" w:space="0" w:color="4BACC6" w:themeColor="accent5"/>
              <w:left w:val="single" w:sz="8" w:space="0" w:color="4BACC6" w:themeColor="accent5"/>
              <w:bottom w:val="nil"/>
              <w:right w:val="nil"/>
            </w:tcBorders>
            <w:shd w:val="clear" w:color="auto" w:fill="002060"/>
            <w:hideMark/>
          </w:tcPr>
          <w:p w:rsidR="00042645" w:rsidRPr="00C94B80" w:rsidRDefault="00F90C77">
            <w:pPr>
              <w:widowControl/>
              <w:jc w:val="center"/>
              <w:rPr>
                <w:rFonts w:ascii="Adobe 黑体 Std R" w:eastAsiaTheme="minorEastAsia" w:hAnsi="Adobe 黑体 Std R" w:cs="新細明體"/>
                <w:color w:val="000000"/>
                <w:w w:val="80"/>
                <w:kern w:val="0"/>
                <w:sz w:val="32"/>
                <w:szCs w:val="32"/>
              </w:rPr>
            </w:pPr>
            <w:r>
              <w:rPr>
                <w:rFonts w:ascii="Adobe 黑体 Std R" w:hAnsi="Adobe 黑体 Std R" w:cs="新細明體" w:hint="eastAsia"/>
                <w:color w:val="FFFF00"/>
                <w:w w:val="80"/>
                <w:kern w:val="0"/>
                <w:sz w:val="32"/>
                <w:szCs w:val="32"/>
              </w:rPr>
              <w:t>IC</w:t>
            </w:r>
            <w:r w:rsidR="00037B8D">
              <w:rPr>
                <w:rFonts w:ascii="Adobe 黑体 Std R" w:hAnsi="Adobe 黑体 Std R" w:cs="新細明體" w:hint="eastAsia"/>
                <w:color w:val="FFFF00"/>
                <w:w w:val="80"/>
                <w:kern w:val="0"/>
                <w:sz w:val="32"/>
                <w:szCs w:val="32"/>
              </w:rPr>
              <w:t>I</w:t>
            </w:r>
            <w:r>
              <w:rPr>
                <w:rFonts w:ascii="Adobe 黑体 Std R" w:hAnsi="Adobe 黑体 Std R" w:cs="新細明體" w:hint="eastAsia"/>
                <w:color w:val="FFFF00"/>
                <w:w w:val="80"/>
                <w:kern w:val="0"/>
                <w:sz w:val="32"/>
                <w:szCs w:val="32"/>
              </w:rPr>
              <w:t xml:space="preserve">S </w:t>
            </w:r>
            <w:r w:rsidR="00C94B80">
              <w:rPr>
                <w:rFonts w:ascii="Adobe 黑体 Std R" w:eastAsia="Adobe 黑体 Std R" w:hAnsi="Adobe 黑体 Std R" w:cs="新細明體" w:hint="eastAsia"/>
                <w:color w:val="FFFF00"/>
                <w:w w:val="80"/>
                <w:kern w:val="0"/>
                <w:sz w:val="32"/>
                <w:szCs w:val="32"/>
              </w:rPr>
              <w:t>201</w:t>
            </w:r>
            <w:r w:rsidR="00C94B80">
              <w:rPr>
                <w:rFonts w:ascii="Adobe 黑体 Std R" w:eastAsiaTheme="minorEastAsia" w:hAnsi="Adobe 黑体 Std R" w:cs="新細明體" w:hint="eastAsia"/>
                <w:color w:val="FFFF00"/>
                <w:w w:val="80"/>
                <w:kern w:val="0"/>
                <w:sz w:val="32"/>
                <w:szCs w:val="32"/>
              </w:rPr>
              <w:t>4</w:t>
            </w:r>
          </w:p>
        </w:tc>
        <w:tc>
          <w:tcPr>
            <w:tcW w:w="9072" w:type="dxa"/>
            <w:tcBorders>
              <w:top w:val="single" w:sz="8" w:space="0" w:color="4BACC6" w:themeColor="accent5"/>
              <w:left w:val="nil"/>
              <w:bottom w:val="nil"/>
              <w:right w:val="single" w:sz="8" w:space="0" w:color="4BACC6" w:themeColor="accent5"/>
            </w:tcBorders>
            <w:hideMark/>
          </w:tcPr>
          <w:p w:rsidR="00042645" w:rsidRDefault="003709B5">
            <w:pPr>
              <w:widowControl/>
              <w:jc w:val="center"/>
              <w:cnfStyle w:val="100000000000" w:firstRow="1" w:lastRow="0" w:firstColumn="0" w:lastColumn="0" w:oddVBand="0" w:evenVBand="0" w:oddHBand="0" w:evenHBand="0" w:firstRowFirstColumn="0" w:firstRowLastColumn="0" w:lastRowFirstColumn="0" w:lastRowLastColumn="0"/>
              <w:rPr>
                <w:rFonts w:ascii="Book Antiqua" w:hAnsi="Book Antiqua" w:cs="新細明體"/>
                <w:color w:val="000000"/>
                <w:w w:val="90"/>
                <w:kern w:val="0"/>
                <w:sz w:val="32"/>
                <w:szCs w:val="32"/>
              </w:rPr>
            </w:pPr>
            <w:r>
              <w:rPr>
                <w:rFonts w:ascii="Book Antiqua" w:hAnsi="Book Antiqua" w:cs="新細明體"/>
                <w:color w:val="000000"/>
                <w:w w:val="90"/>
                <w:kern w:val="0"/>
                <w:sz w:val="32"/>
                <w:szCs w:val="32"/>
              </w:rPr>
              <w:t>201</w:t>
            </w:r>
            <w:r>
              <w:rPr>
                <w:rFonts w:ascii="Book Antiqua" w:hAnsi="Book Antiqua" w:cs="新細明體" w:hint="eastAsia"/>
                <w:color w:val="000000"/>
                <w:w w:val="90"/>
                <w:kern w:val="0"/>
                <w:sz w:val="32"/>
                <w:szCs w:val="32"/>
              </w:rPr>
              <w:t>4</w:t>
            </w:r>
            <w:r w:rsidR="00042645">
              <w:rPr>
                <w:rFonts w:ascii="Book Antiqua" w:hAnsi="Book Antiqua" w:cs="新細明體"/>
                <w:color w:val="000000"/>
                <w:w w:val="90"/>
                <w:kern w:val="0"/>
                <w:sz w:val="32"/>
                <w:szCs w:val="32"/>
              </w:rPr>
              <w:t xml:space="preserve"> International Congress o</w:t>
            </w:r>
            <w:r w:rsidR="00FA65C6">
              <w:rPr>
                <w:rFonts w:ascii="Book Antiqua" w:hAnsi="Book Antiqua" w:cs="新細明體"/>
                <w:color w:val="000000"/>
                <w:w w:val="90"/>
                <w:kern w:val="0"/>
                <w:sz w:val="32"/>
                <w:szCs w:val="32"/>
              </w:rPr>
              <w:t xml:space="preserve">f </w:t>
            </w:r>
            <w:r w:rsidR="00A13BCC">
              <w:rPr>
                <w:rFonts w:ascii="Book Antiqua" w:hAnsi="Book Antiqua" w:cs="新細明體" w:hint="eastAsia"/>
                <w:color w:val="000000"/>
                <w:w w:val="90"/>
                <w:kern w:val="0"/>
                <w:sz w:val="32"/>
                <w:szCs w:val="32"/>
              </w:rPr>
              <w:t xml:space="preserve">Industry </w:t>
            </w:r>
            <w:r w:rsidR="00037B8D">
              <w:rPr>
                <w:rFonts w:ascii="Book Antiqua" w:hAnsi="Book Antiqua" w:cs="新細明體" w:hint="eastAsia"/>
                <w:color w:val="000000"/>
                <w:w w:val="90"/>
                <w:kern w:val="0"/>
                <w:sz w:val="32"/>
                <w:szCs w:val="32"/>
              </w:rPr>
              <w:t xml:space="preserve">and </w:t>
            </w:r>
            <w:r>
              <w:rPr>
                <w:rFonts w:ascii="Book Antiqua" w:hAnsi="Book Antiqua" w:cs="新細明體" w:hint="eastAsia"/>
                <w:color w:val="000000"/>
                <w:w w:val="90"/>
                <w:kern w:val="0"/>
                <w:sz w:val="32"/>
                <w:szCs w:val="32"/>
              </w:rPr>
              <w:t>Service</w:t>
            </w:r>
            <w:r w:rsidR="00042645">
              <w:rPr>
                <w:rFonts w:ascii="Book Antiqua" w:hAnsi="Book Antiqua" w:cs="新細明體"/>
                <w:color w:val="000000"/>
                <w:w w:val="90"/>
                <w:kern w:val="0"/>
                <w:sz w:val="32"/>
                <w:szCs w:val="32"/>
              </w:rPr>
              <w:t xml:space="preserve"> </w:t>
            </w:r>
          </w:p>
        </w:tc>
      </w:tr>
      <w:tr w:rsidR="00042645" w:rsidTr="00042645">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740" w:type="dxa"/>
            <w:gridSpan w:val="2"/>
            <w:shd w:val="clear" w:color="auto" w:fill="92D050"/>
            <w:hideMark/>
          </w:tcPr>
          <w:p w:rsidR="00042645" w:rsidRDefault="00042645">
            <w:pPr>
              <w:jc w:val="center"/>
              <w:rPr>
                <w:rFonts w:ascii="Book Antiqua" w:eastAsiaTheme="minorEastAsia" w:hAnsi="Book Antiqua"/>
                <w:color w:val="035505"/>
                <w:sz w:val="28"/>
                <w:szCs w:val="28"/>
              </w:rPr>
            </w:pPr>
            <w:r>
              <w:rPr>
                <w:rFonts w:ascii="Book Antiqua" w:hAnsi="Book Antiqua"/>
                <w:color w:val="035505"/>
                <w:sz w:val="28"/>
                <w:szCs w:val="28"/>
              </w:rPr>
              <w:t>TOKO Uni</w:t>
            </w:r>
            <w:r w:rsidR="00A13BCC">
              <w:rPr>
                <w:rFonts w:ascii="Book Antiqua" w:hAnsi="Book Antiqua"/>
                <w:color w:val="035505"/>
                <w:sz w:val="28"/>
                <w:szCs w:val="28"/>
              </w:rPr>
              <w:t>versity, Chiayi, Taiwan. Dec. 1</w:t>
            </w:r>
            <w:r w:rsidR="00A13BCC">
              <w:rPr>
                <w:rFonts w:ascii="Book Antiqua" w:hAnsi="Book Antiqua" w:hint="eastAsia"/>
                <w:color w:val="035505"/>
                <w:sz w:val="28"/>
                <w:szCs w:val="28"/>
              </w:rPr>
              <w:t>1</w:t>
            </w:r>
            <w:r>
              <w:rPr>
                <w:rFonts w:ascii="Book Antiqua" w:hAnsi="Book Antiqua"/>
                <w:color w:val="035505"/>
                <w:sz w:val="28"/>
                <w:szCs w:val="28"/>
                <w:vertAlign w:val="superscript"/>
              </w:rPr>
              <w:t>th</w:t>
            </w:r>
            <w:r w:rsidR="00A13BCC">
              <w:rPr>
                <w:rFonts w:ascii="Book Antiqua" w:hAnsi="Book Antiqua"/>
                <w:color w:val="035505"/>
                <w:sz w:val="28"/>
                <w:szCs w:val="28"/>
              </w:rPr>
              <w:t>, 201</w:t>
            </w:r>
            <w:r w:rsidR="00A13BCC">
              <w:rPr>
                <w:rFonts w:ascii="Book Antiqua" w:hAnsi="Book Antiqua" w:hint="eastAsia"/>
                <w:color w:val="035505"/>
                <w:sz w:val="28"/>
                <w:szCs w:val="28"/>
              </w:rPr>
              <w:t>4</w:t>
            </w:r>
          </w:p>
        </w:tc>
      </w:tr>
    </w:tbl>
    <w:p w:rsidR="00042645" w:rsidRDefault="003F79CA" w:rsidP="00042645">
      <w:pPr>
        <w:spacing w:afterLines="100" w:after="360"/>
        <w:ind w:firstLineChars="200" w:firstLine="520"/>
        <w:rPr>
          <w:rFonts w:ascii="Book Antiqua" w:hAnsi="Book Antiqua" w:cstheme="minorBidi"/>
          <w:sz w:val="26"/>
          <w:szCs w:val="26"/>
        </w:rPr>
      </w:pPr>
      <w:r>
        <w:rPr>
          <w:rFonts w:ascii="Book Antiqua" w:hAnsi="Book Antiqua"/>
          <w:sz w:val="26"/>
          <w:szCs w:val="26"/>
        </w:rPr>
        <w:t>IC</w:t>
      </w:r>
      <w:r w:rsidR="00A13BCC">
        <w:rPr>
          <w:rFonts w:ascii="Book Antiqua" w:hAnsi="Book Antiqua" w:hint="eastAsia"/>
          <w:sz w:val="26"/>
          <w:szCs w:val="26"/>
        </w:rPr>
        <w:t>I</w:t>
      </w:r>
      <w:r w:rsidR="00E90C73">
        <w:rPr>
          <w:rFonts w:ascii="Book Antiqua" w:hAnsi="Book Antiqua" w:hint="eastAsia"/>
          <w:sz w:val="26"/>
          <w:szCs w:val="26"/>
        </w:rPr>
        <w:t>S</w:t>
      </w:r>
      <w:r>
        <w:rPr>
          <w:rFonts w:ascii="Book Antiqua" w:hAnsi="Book Antiqua" w:hint="eastAsia"/>
          <w:sz w:val="26"/>
          <w:szCs w:val="26"/>
        </w:rPr>
        <w:t xml:space="preserve"> </w:t>
      </w:r>
      <w:r w:rsidR="00A13BCC">
        <w:rPr>
          <w:rFonts w:ascii="Book Antiqua" w:hAnsi="Book Antiqua"/>
          <w:sz w:val="26"/>
          <w:szCs w:val="26"/>
        </w:rPr>
        <w:t>201</w:t>
      </w:r>
      <w:r w:rsidR="00A13BCC">
        <w:rPr>
          <w:rFonts w:ascii="Book Antiqua" w:hAnsi="Book Antiqua" w:hint="eastAsia"/>
          <w:sz w:val="26"/>
          <w:szCs w:val="26"/>
        </w:rPr>
        <w:t>4</w:t>
      </w:r>
      <w:r w:rsidR="00042645">
        <w:rPr>
          <w:rFonts w:ascii="Book Antiqua" w:hAnsi="Book Antiqua"/>
          <w:sz w:val="26"/>
          <w:szCs w:val="26"/>
        </w:rPr>
        <w:t xml:space="preserve"> is a venue for researchers and industry practitioners to share their new ideas, original research results and practical development experiences from </w:t>
      </w:r>
      <w:r>
        <w:rPr>
          <w:rFonts w:ascii="Book Antiqua" w:hAnsi="Book Antiqua" w:cs="新細明體" w:hint="eastAsia"/>
          <w:color w:val="000000"/>
          <w:kern w:val="0"/>
          <w:sz w:val="26"/>
          <w:szCs w:val="26"/>
        </w:rPr>
        <w:t xml:space="preserve">fields of Early Childhood Education, </w:t>
      </w:r>
      <w:r w:rsidR="000C7E70">
        <w:rPr>
          <w:rFonts w:ascii="Book Antiqua" w:hAnsi="Book Antiqua" w:cs="新細明體" w:hint="eastAsia"/>
          <w:color w:val="000000"/>
          <w:kern w:val="0"/>
          <w:sz w:val="26"/>
          <w:szCs w:val="26"/>
        </w:rPr>
        <w:t xml:space="preserve">Gerontology, Social Work, </w:t>
      </w:r>
      <w:r>
        <w:rPr>
          <w:rFonts w:ascii="Book Antiqua" w:hAnsi="Book Antiqua" w:cs="新細明體" w:hint="eastAsia"/>
          <w:color w:val="000000"/>
          <w:kern w:val="0"/>
          <w:sz w:val="26"/>
          <w:szCs w:val="26"/>
        </w:rPr>
        <w:t xml:space="preserve">Nutritional Science, Counseling Psychology, </w:t>
      </w:r>
      <w:r w:rsidR="000C7E70">
        <w:rPr>
          <w:rFonts w:ascii="Book Antiqua" w:hAnsi="Book Antiqua" w:cs="新細明體" w:hint="eastAsia"/>
          <w:color w:val="000000"/>
          <w:kern w:val="0"/>
          <w:sz w:val="26"/>
          <w:szCs w:val="26"/>
        </w:rPr>
        <w:t>Beauty Arts, and Healthcare Management</w:t>
      </w:r>
      <w:r w:rsidR="00042645">
        <w:rPr>
          <w:rFonts w:ascii="Book Antiqua" w:hAnsi="Book Antiqua"/>
          <w:sz w:val="26"/>
          <w:szCs w:val="26"/>
        </w:rPr>
        <w:t xml:space="preserve">. The conference will be held in TOKO University on </w:t>
      </w:r>
      <w:r w:rsidR="00E90C73">
        <w:rPr>
          <w:rFonts w:ascii="Book Antiqua" w:hAnsi="Book Antiqua"/>
          <w:sz w:val="28"/>
          <w:szCs w:val="28"/>
        </w:rPr>
        <w:t>Dec. 1</w:t>
      </w:r>
      <w:r w:rsidR="00E90C73">
        <w:rPr>
          <w:rFonts w:ascii="Book Antiqua" w:hAnsi="Book Antiqua" w:hint="eastAsia"/>
          <w:sz w:val="28"/>
          <w:szCs w:val="28"/>
        </w:rPr>
        <w:t>1</w:t>
      </w:r>
      <w:r w:rsidR="00042645">
        <w:rPr>
          <w:rFonts w:ascii="Book Antiqua" w:hAnsi="Book Antiqua"/>
          <w:sz w:val="28"/>
          <w:szCs w:val="28"/>
          <w:vertAlign w:val="superscript"/>
        </w:rPr>
        <w:t>th</w:t>
      </w:r>
      <w:r w:rsidR="00E90C73">
        <w:rPr>
          <w:rFonts w:ascii="Book Antiqua" w:hAnsi="Book Antiqua"/>
          <w:sz w:val="28"/>
          <w:szCs w:val="28"/>
        </w:rPr>
        <w:t>, 201</w:t>
      </w:r>
      <w:r w:rsidR="00E90C73">
        <w:rPr>
          <w:rFonts w:ascii="Book Antiqua" w:hAnsi="Book Antiqua" w:hint="eastAsia"/>
          <w:sz w:val="28"/>
          <w:szCs w:val="28"/>
        </w:rPr>
        <w:t>4</w:t>
      </w:r>
      <w:r w:rsidR="00042645">
        <w:rPr>
          <w:rFonts w:ascii="Book Antiqua" w:hAnsi="Book Antiqua"/>
          <w:sz w:val="26"/>
          <w:szCs w:val="26"/>
        </w:rPr>
        <w:t>, with paper presentations from the international community of authors, including presentations from keynote speakers.</w:t>
      </w:r>
    </w:p>
    <w:p w:rsidR="00042645" w:rsidRDefault="00042645" w:rsidP="00042645">
      <w:pPr>
        <w:widowControl/>
        <w:jc w:val="center"/>
        <w:outlineLvl w:val="1"/>
        <w:rPr>
          <w:rFonts w:ascii="Book Antiqua" w:hAnsi="Book Antiqua" w:cs="Arial"/>
          <w:b/>
          <w:bCs/>
          <w:color w:val="000000" w:themeColor="text1"/>
          <w:kern w:val="0"/>
          <w:sz w:val="32"/>
          <w:szCs w:val="32"/>
        </w:rPr>
      </w:pPr>
      <w:r>
        <w:rPr>
          <w:rFonts w:ascii="Book Antiqua" w:hAnsi="Book Antiqua" w:cs="Arial"/>
          <w:b/>
          <w:bCs/>
          <w:color w:val="000000" w:themeColor="text1"/>
          <w:kern w:val="0"/>
          <w:sz w:val="32"/>
          <w:szCs w:val="32"/>
        </w:rPr>
        <w:t>Call for Individual Papers and Posters</w:t>
      </w:r>
    </w:p>
    <w:p w:rsidR="00042645" w:rsidRDefault="00042645" w:rsidP="00042645">
      <w:pPr>
        <w:widowControl/>
        <w:spacing w:beforeLines="50" w:before="180"/>
        <w:ind w:firstLineChars="200" w:firstLine="520"/>
        <w:rPr>
          <w:rFonts w:ascii="Book Antiqua" w:hAnsi="Book Antiqua" w:cs="新細明體"/>
          <w:color w:val="000000" w:themeColor="text1"/>
          <w:kern w:val="0"/>
          <w:sz w:val="26"/>
          <w:szCs w:val="26"/>
        </w:rPr>
      </w:pPr>
      <w:r>
        <w:rPr>
          <w:rFonts w:ascii="Book Antiqua" w:hAnsi="Book Antiqua" w:cs="新細明體"/>
          <w:color w:val="000000" w:themeColor="text1"/>
          <w:kern w:val="0"/>
          <w:sz w:val="26"/>
          <w:szCs w:val="26"/>
        </w:rPr>
        <w:t xml:space="preserve">The research track of the conference will be exploring the overall theme of </w:t>
      </w:r>
      <w:r>
        <w:rPr>
          <w:rFonts w:ascii="Book Antiqua" w:hAnsi="Book Antiqua" w:cs="新細明體"/>
          <w:b/>
          <w:bCs/>
          <w:color w:val="000000" w:themeColor="text1"/>
          <w:kern w:val="0"/>
          <w:sz w:val="26"/>
          <w:szCs w:val="26"/>
        </w:rPr>
        <w:t>“</w:t>
      </w:r>
      <w:r w:rsidR="00034370">
        <w:rPr>
          <w:rFonts w:ascii="Book Antiqua" w:hAnsi="Book Antiqua" w:cs="新細明體" w:hint="eastAsia"/>
          <w:b/>
          <w:color w:val="000000"/>
          <w:kern w:val="0"/>
          <w:sz w:val="26"/>
          <w:szCs w:val="26"/>
        </w:rPr>
        <w:t xml:space="preserve">Industry and </w:t>
      </w:r>
      <w:r w:rsidR="000C72E1">
        <w:rPr>
          <w:rFonts w:ascii="Book Antiqua" w:hAnsi="Book Antiqua" w:cs="新細明體" w:hint="eastAsia"/>
          <w:b/>
          <w:color w:val="000000"/>
          <w:kern w:val="0"/>
          <w:sz w:val="26"/>
          <w:szCs w:val="26"/>
        </w:rPr>
        <w:t>Service</w:t>
      </w:r>
      <w:r>
        <w:rPr>
          <w:rFonts w:ascii="Book Antiqua" w:hAnsi="Book Antiqua" w:cs="新細明體"/>
          <w:b/>
          <w:bCs/>
          <w:color w:val="000000" w:themeColor="text1"/>
          <w:kern w:val="0"/>
          <w:sz w:val="26"/>
          <w:szCs w:val="26"/>
        </w:rPr>
        <w:t>”</w:t>
      </w:r>
      <w:r>
        <w:rPr>
          <w:rFonts w:ascii="Book Antiqua" w:hAnsi="Book Antiqua" w:cs="新細明體"/>
          <w:color w:val="000000" w:themeColor="text1"/>
          <w:kern w:val="0"/>
          <w:sz w:val="26"/>
          <w:szCs w:val="26"/>
        </w:rPr>
        <w:t xml:space="preserve">, and will focus on a wide range of topics, including (but not limited to) the following: </w:t>
      </w:r>
    </w:p>
    <w:p w:rsidR="00042645" w:rsidRDefault="00583723" w:rsidP="00042645">
      <w:pPr>
        <w:pStyle w:val="a3"/>
        <w:numPr>
          <w:ilvl w:val="0"/>
          <w:numId w:val="14"/>
        </w:numPr>
        <w:ind w:leftChars="0"/>
        <w:rPr>
          <w:rFonts w:ascii="Book Antiqua" w:eastAsiaTheme="minorEastAsia" w:hAnsi="Book Antiqua" w:cstheme="minorBidi"/>
          <w:color w:val="000000" w:themeColor="text1"/>
          <w:sz w:val="26"/>
          <w:szCs w:val="26"/>
        </w:rPr>
      </w:pPr>
      <w:r>
        <w:rPr>
          <w:rFonts w:ascii="Book Antiqua" w:hAnsi="Book Antiqua" w:hint="eastAsia"/>
          <w:color w:val="000000" w:themeColor="text1"/>
          <w:sz w:val="26"/>
          <w:szCs w:val="26"/>
        </w:rPr>
        <w:t>Early Childhood Education</w:t>
      </w:r>
    </w:p>
    <w:p w:rsidR="00042645" w:rsidRDefault="00583723" w:rsidP="00042645">
      <w:pPr>
        <w:pStyle w:val="a3"/>
        <w:numPr>
          <w:ilvl w:val="0"/>
          <w:numId w:val="14"/>
        </w:numPr>
        <w:ind w:leftChars="0"/>
        <w:rPr>
          <w:rFonts w:ascii="Book Antiqua" w:hAnsi="Book Antiqua"/>
          <w:color w:val="000000" w:themeColor="text1"/>
          <w:sz w:val="26"/>
          <w:szCs w:val="26"/>
        </w:rPr>
      </w:pPr>
      <w:r>
        <w:rPr>
          <w:rFonts w:ascii="Book Antiqua" w:hAnsi="Book Antiqua" w:hint="eastAsia"/>
          <w:color w:val="000000" w:themeColor="text1"/>
          <w:sz w:val="26"/>
          <w:szCs w:val="26"/>
        </w:rPr>
        <w:t>Aged Welfare and Social Work</w:t>
      </w:r>
    </w:p>
    <w:p w:rsidR="00042645" w:rsidRDefault="00583723" w:rsidP="00042645">
      <w:pPr>
        <w:pStyle w:val="a3"/>
        <w:numPr>
          <w:ilvl w:val="0"/>
          <w:numId w:val="14"/>
        </w:numPr>
        <w:ind w:leftChars="0"/>
        <w:rPr>
          <w:rFonts w:ascii="Book Antiqua" w:hAnsi="Book Antiqua"/>
          <w:color w:val="000000" w:themeColor="text1"/>
          <w:sz w:val="26"/>
          <w:szCs w:val="26"/>
        </w:rPr>
      </w:pPr>
      <w:r>
        <w:rPr>
          <w:rFonts w:ascii="Book Antiqua" w:hAnsi="Book Antiqua" w:hint="eastAsia"/>
          <w:color w:val="000000" w:themeColor="text1"/>
          <w:sz w:val="26"/>
          <w:szCs w:val="26"/>
        </w:rPr>
        <w:t>Nutritional Science</w:t>
      </w:r>
    </w:p>
    <w:p w:rsidR="00042645" w:rsidRDefault="00583723" w:rsidP="00042645">
      <w:pPr>
        <w:pStyle w:val="a3"/>
        <w:widowControl/>
        <w:numPr>
          <w:ilvl w:val="0"/>
          <w:numId w:val="14"/>
        </w:numPr>
        <w:ind w:leftChars="0"/>
        <w:rPr>
          <w:rFonts w:ascii="Book Antiqua" w:hAnsi="Book Antiqua" w:cs="新細明體"/>
          <w:color w:val="000000" w:themeColor="text1"/>
          <w:kern w:val="0"/>
          <w:sz w:val="26"/>
          <w:szCs w:val="26"/>
        </w:rPr>
      </w:pPr>
      <w:r>
        <w:rPr>
          <w:rFonts w:ascii="Book Antiqua" w:hAnsi="Book Antiqua" w:cs="新細明體" w:hint="eastAsia"/>
          <w:color w:val="000000" w:themeColor="text1"/>
          <w:kern w:val="0"/>
          <w:sz w:val="26"/>
          <w:szCs w:val="26"/>
        </w:rPr>
        <w:t>Counseling Psychology</w:t>
      </w:r>
    </w:p>
    <w:p w:rsidR="00583723" w:rsidRDefault="00583723" w:rsidP="00042645">
      <w:pPr>
        <w:pStyle w:val="a3"/>
        <w:widowControl/>
        <w:numPr>
          <w:ilvl w:val="0"/>
          <w:numId w:val="14"/>
        </w:numPr>
        <w:ind w:leftChars="0"/>
        <w:rPr>
          <w:rFonts w:ascii="Book Antiqua" w:hAnsi="Book Antiqua" w:cs="新細明體"/>
          <w:color w:val="000000" w:themeColor="text1"/>
          <w:kern w:val="0"/>
          <w:sz w:val="26"/>
          <w:szCs w:val="26"/>
        </w:rPr>
      </w:pPr>
      <w:r>
        <w:rPr>
          <w:rFonts w:ascii="Book Antiqua" w:hAnsi="Book Antiqua" w:cs="新細明體" w:hint="eastAsia"/>
          <w:color w:val="000000" w:themeColor="text1"/>
          <w:kern w:val="0"/>
          <w:sz w:val="26"/>
          <w:szCs w:val="26"/>
        </w:rPr>
        <w:t>Beauty Arts &amp; Healthcare Management</w:t>
      </w:r>
    </w:p>
    <w:p w:rsidR="00042645" w:rsidRDefault="00583723" w:rsidP="00042645">
      <w:pPr>
        <w:pStyle w:val="a3"/>
        <w:widowControl/>
        <w:numPr>
          <w:ilvl w:val="0"/>
          <w:numId w:val="14"/>
        </w:numPr>
        <w:ind w:leftChars="0"/>
        <w:rPr>
          <w:rFonts w:ascii="Book Antiqua" w:hAnsi="Book Antiqua" w:cs="新細明體"/>
          <w:color w:val="000000" w:themeColor="text1"/>
          <w:kern w:val="0"/>
          <w:sz w:val="26"/>
          <w:szCs w:val="26"/>
        </w:rPr>
      </w:pPr>
      <w:r>
        <w:rPr>
          <w:rFonts w:ascii="Book Antiqua" w:hAnsi="Book Antiqua" w:cs="新細明體"/>
          <w:color w:val="000000" w:themeColor="text1"/>
          <w:kern w:val="0"/>
          <w:sz w:val="26"/>
          <w:szCs w:val="26"/>
        </w:rPr>
        <w:t xml:space="preserve">Other </w:t>
      </w:r>
      <w:r>
        <w:rPr>
          <w:rFonts w:ascii="Book Antiqua" w:hAnsi="Book Antiqua" w:cs="新細明體" w:hint="eastAsia"/>
          <w:color w:val="000000" w:themeColor="text1"/>
          <w:kern w:val="0"/>
          <w:sz w:val="26"/>
          <w:szCs w:val="26"/>
        </w:rPr>
        <w:t>Educational, Social, Nutritional, and Healthcare topics</w:t>
      </w:r>
    </w:p>
    <w:p w:rsidR="00042645" w:rsidRDefault="00042645" w:rsidP="00042645">
      <w:pPr>
        <w:widowControl/>
        <w:ind w:firstLineChars="200" w:firstLine="520"/>
        <w:rPr>
          <w:rFonts w:ascii="Book Antiqua" w:eastAsiaTheme="minorEastAsia" w:hAnsi="Book Antiqua" w:cstheme="minorBidi"/>
          <w:color w:val="000000"/>
          <w:sz w:val="26"/>
          <w:szCs w:val="26"/>
        </w:rPr>
      </w:pPr>
    </w:p>
    <w:p w:rsidR="00042645" w:rsidRPr="00AB0F48" w:rsidRDefault="004634B0" w:rsidP="00AB0F48">
      <w:pPr>
        <w:widowControl/>
        <w:ind w:firstLineChars="200" w:firstLine="520"/>
        <w:rPr>
          <w:rFonts w:ascii="Book Antiqua" w:hAnsi="Book Antiqua"/>
          <w:color w:val="000000"/>
          <w:sz w:val="26"/>
          <w:szCs w:val="26"/>
        </w:rPr>
      </w:pPr>
      <w:r>
        <w:rPr>
          <w:rFonts w:ascii="Book Antiqua" w:hAnsi="Book Antiqua" w:hint="eastAsia"/>
          <w:color w:val="000000" w:themeColor="text1"/>
          <w:sz w:val="26"/>
          <w:szCs w:val="26"/>
        </w:rPr>
        <w:t>For full considerations, please submit your paper</w:t>
      </w:r>
      <w:r w:rsidR="00042645">
        <w:rPr>
          <w:rFonts w:ascii="Book Antiqua" w:hAnsi="Book Antiqua"/>
          <w:color w:val="000000" w:themeColor="text1"/>
          <w:sz w:val="26"/>
          <w:szCs w:val="26"/>
        </w:rPr>
        <w:t xml:space="preserve"> </w:t>
      </w:r>
      <w:r w:rsidRPr="004634B0">
        <w:rPr>
          <w:rFonts w:ascii="Book Antiqua" w:hAnsi="Book Antiqua"/>
          <w:color w:val="000000" w:themeColor="text1"/>
          <w:sz w:val="26"/>
          <w:szCs w:val="26"/>
        </w:rPr>
        <w:t>to Assist. Prof. Hus, Tsu-Hsuan 101</w:t>
      </w:r>
      <w:r w:rsidR="00425A7E">
        <w:rPr>
          <w:rFonts w:ascii="Book Antiqua" w:hAnsi="Book Antiqua"/>
          <w:color w:val="000000" w:themeColor="text1"/>
          <w:sz w:val="26"/>
          <w:szCs w:val="26"/>
        </w:rPr>
        <w:t xml:space="preserve">057@mail.toko.edu.tw, Tel: </w:t>
      </w:r>
      <w:r w:rsidR="00425A7E">
        <w:rPr>
          <w:rFonts w:ascii="Book Antiqua" w:hAnsi="Book Antiqua" w:hint="eastAsia"/>
          <w:color w:val="000000" w:themeColor="text1"/>
          <w:sz w:val="26"/>
          <w:szCs w:val="26"/>
        </w:rPr>
        <w:t>0</w:t>
      </w:r>
      <w:r w:rsidRPr="004634B0">
        <w:rPr>
          <w:rFonts w:ascii="Book Antiqua" w:hAnsi="Book Antiqua"/>
          <w:color w:val="000000" w:themeColor="text1"/>
          <w:sz w:val="26"/>
          <w:szCs w:val="26"/>
        </w:rPr>
        <w:t>910-997</w:t>
      </w:r>
      <w:r w:rsidR="00425A7E">
        <w:rPr>
          <w:rFonts w:ascii="Book Antiqua" w:hAnsi="Book Antiqua" w:hint="eastAsia"/>
          <w:color w:val="000000" w:themeColor="text1"/>
          <w:sz w:val="26"/>
          <w:szCs w:val="26"/>
        </w:rPr>
        <w:t>-</w:t>
      </w:r>
      <w:r w:rsidRPr="004634B0">
        <w:rPr>
          <w:rFonts w:ascii="Book Antiqua" w:hAnsi="Book Antiqua"/>
          <w:color w:val="000000" w:themeColor="text1"/>
          <w:sz w:val="26"/>
          <w:szCs w:val="26"/>
        </w:rPr>
        <w:t>047.</w:t>
      </w:r>
      <w:r>
        <w:rPr>
          <w:rFonts w:ascii="Book Antiqua" w:hAnsi="Book Antiqua" w:hint="eastAsia"/>
          <w:color w:val="000000" w:themeColor="text1"/>
          <w:sz w:val="26"/>
          <w:szCs w:val="26"/>
        </w:rPr>
        <w:t xml:space="preserve"> </w:t>
      </w:r>
      <w:r w:rsidR="00042645">
        <w:rPr>
          <w:rFonts w:ascii="Book Antiqua" w:hAnsi="Book Antiqua"/>
          <w:color w:val="000000" w:themeColor="text1"/>
          <w:sz w:val="26"/>
          <w:szCs w:val="26"/>
        </w:rPr>
        <w:t xml:space="preserve">Submissions will be </w:t>
      </w:r>
      <w:r w:rsidR="00042645">
        <w:rPr>
          <w:rFonts w:ascii="Book Antiqua" w:hAnsi="Book Antiqua"/>
          <w:bCs/>
          <w:color w:val="000000" w:themeColor="text1"/>
          <w:sz w:val="26"/>
          <w:szCs w:val="26"/>
        </w:rPr>
        <w:t>blind-refereed</w:t>
      </w:r>
      <w:r w:rsidR="00042645">
        <w:rPr>
          <w:rFonts w:ascii="Book Antiqua" w:hAnsi="Book Antiqua"/>
          <w:color w:val="000000" w:themeColor="text1"/>
          <w:sz w:val="26"/>
          <w:szCs w:val="26"/>
        </w:rPr>
        <w:t xml:space="preserve"> by </w:t>
      </w:r>
      <w:r w:rsidR="00042645">
        <w:rPr>
          <w:rFonts w:ascii="Book Antiqua" w:hAnsi="Book Antiqua"/>
          <w:bCs/>
          <w:color w:val="000000" w:themeColor="text1"/>
          <w:sz w:val="26"/>
          <w:szCs w:val="26"/>
        </w:rPr>
        <w:t>anonymous reviewers</w:t>
      </w:r>
      <w:r>
        <w:rPr>
          <w:rFonts w:ascii="Book Antiqua" w:hAnsi="Book Antiqua"/>
          <w:color w:val="000000" w:themeColor="text1"/>
          <w:sz w:val="26"/>
          <w:szCs w:val="26"/>
        </w:rPr>
        <w:t xml:space="preserve">. </w:t>
      </w:r>
      <w:r w:rsidR="00DE2AD0">
        <w:rPr>
          <w:rFonts w:ascii="Book Antiqua" w:hAnsi="Book Antiqua" w:hint="eastAsia"/>
          <w:color w:val="000000" w:themeColor="text1"/>
          <w:sz w:val="26"/>
          <w:szCs w:val="26"/>
        </w:rPr>
        <w:t xml:space="preserve">All submissions will be selected by a review committee for either paper or poster presentation. </w:t>
      </w:r>
      <w:r w:rsidR="00651FA8">
        <w:rPr>
          <w:rFonts w:ascii="Book Antiqua" w:hAnsi="Book Antiqua" w:hint="eastAsia"/>
          <w:color w:val="000000" w:themeColor="text1"/>
          <w:sz w:val="26"/>
          <w:szCs w:val="26"/>
        </w:rPr>
        <w:t>The review committee also recommends paper for inclusion in the special issue in TOKO Management Journal.</w:t>
      </w:r>
    </w:p>
    <w:p w:rsidR="00042645" w:rsidRDefault="00042645" w:rsidP="00042645">
      <w:pPr>
        <w:pStyle w:val="a3"/>
        <w:widowControl/>
        <w:numPr>
          <w:ilvl w:val="0"/>
          <w:numId w:val="15"/>
        </w:numPr>
        <w:ind w:leftChars="0"/>
        <w:rPr>
          <w:rFonts w:ascii="Book Antiqua" w:hAnsi="Book Antiqua"/>
          <w:color w:val="000000" w:themeColor="text1"/>
          <w:sz w:val="26"/>
          <w:szCs w:val="26"/>
        </w:rPr>
      </w:pPr>
      <w:r>
        <w:rPr>
          <w:rFonts w:ascii="Book Antiqua" w:hAnsi="Book Antiqua"/>
          <w:color w:val="000000" w:themeColor="text1"/>
          <w:sz w:val="26"/>
          <w:szCs w:val="26"/>
        </w:rPr>
        <w:t>Ful</w:t>
      </w:r>
      <w:r w:rsidR="00403055">
        <w:rPr>
          <w:rFonts w:ascii="Book Antiqua" w:hAnsi="Book Antiqua"/>
          <w:color w:val="000000" w:themeColor="text1"/>
          <w:sz w:val="26"/>
          <w:szCs w:val="26"/>
        </w:rPr>
        <w:t xml:space="preserve">l Papers Submission Due: </w:t>
      </w:r>
      <w:r w:rsidR="00AB0F48">
        <w:rPr>
          <w:rFonts w:ascii="Book Antiqua" w:hAnsi="Book Antiqua" w:hint="eastAsia"/>
          <w:color w:val="000000" w:themeColor="text1"/>
          <w:sz w:val="26"/>
          <w:szCs w:val="26"/>
        </w:rPr>
        <w:t>November. 10</w:t>
      </w:r>
      <w:r w:rsidR="00AB0F48">
        <w:rPr>
          <w:rFonts w:ascii="Book Antiqua" w:hAnsi="Book Antiqua"/>
          <w:color w:val="000000" w:themeColor="text1"/>
          <w:sz w:val="26"/>
          <w:szCs w:val="26"/>
        </w:rPr>
        <w:t>, 201</w:t>
      </w:r>
      <w:r w:rsidR="00AB0F48">
        <w:rPr>
          <w:rFonts w:ascii="Book Antiqua" w:hAnsi="Book Antiqua" w:hint="eastAsia"/>
          <w:color w:val="000000" w:themeColor="text1"/>
          <w:sz w:val="26"/>
          <w:szCs w:val="26"/>
        </w:rPr>
        <w:t>4</w:t>
      </w:r>
      <w:r>
        <w:rPr>
          <w:rFonts w:ascii="Book Antiqua" w:hAnsi="Book Antiqua"/>
          <w:color w:val="000000" w:themeColor="text1"/>
          <w:sz w:val="26"/>
          <w:szCs w:val="26"/>
        </w:rPr>
        <w:t>.</w:t>
      </w:r>
    </w:p>
    <w:p w:rsidR="00AB0F48" w:rsidRPr="00AB0F48" w:rsidRDefault="00AB0F48" w:rsidP="00AB0F48">
      <w:pPr>
        <w:pStyle w:val="a3"/>
        <w:numPr>
          <w:ilvl w:val="0"/>
          <w:numId w:val="15"/>
        </w:numPr>
        <w:ind w:leftChars="0"/>
        <w:rPr>
          <w:rFonts w:ascii="Book Antiqua" w:hAnsi="Book Antiqua"/>
          <w:color w:val="000000" w:themeColor="text1"/>
          <w:sz w:val="26"/>
          <w:szCs w:val="26"/>
        </w:rPr>
      </w:pPr>
      <w:r w:rsidRPr="00AB0F48">
        <w:rPr>
          <w:rFonts w:ascii="Book Antiqua" w:hAnsi="Book Antiqua"/>
          <w:color w:val="000000" w:themeColor="text1"/>
          <w:sz w:val="26"/>
          <w:szCs w:val="26"/>
        </w:rPr>
        <w:t>Accep</w:t>
      </w:r>
      <w:r>
        <w:rPr>
          <w:rFonts w:ascii="Book Antiqua" w:hAnsi="Book Antiqua"/>
          <w:color w:val="000000" w:themeColor="text1"/>
          <w:sz w:val="26"/>
          <w:szCs w:val="26"/>
        </w:rPr>
        <w:t>tance Notification: November. 2</w:t>
      </w:r>
      <w:r>
        <w:rPr>
          <w:rFonts w:ascii="Book Antiqua" w:hAnsi="Book Antiqua" w:hint="eastAsia"/>
          <w:color w:val="000000" w:themeColor="text1"/>
          <w:sz w:val="26"/>
          <w:szCs w:val="26"/>
        </w:rPr>
        <w:t>4</w:t>
      </w:r>
      <w:r>
        <w:rPr>
          <w:rFonts w:ascii="Book Antiqua" w:hAnsi="Book Antiqua"/>
          <w:color w:val="000000" w:themeColor="text1"/>
          <w:sz w:val="26"/>
          <w:szCs w:val="26"/>
        </w:rPr>
        <w:t>, 201</w:t>
      </w:r>
      <w:r>
        <w:rPr>
          <w:rFonts w:ascii="Book Antiqua" w:hAnsi="Book Antiqua" w:hint="eastAsia"/>
          <w:color w:val="000000" w:themeColor="text1"/>
          <w:sz w:val="26"/>
          <w:szCs w:val="26"/>
        </w:rPr>
        <w:t>4</w:t>
      </w:r>
      <w:r w:rsidRPr="00AB0F48">
        <w:rPr>
          <w:rFonts w:ascii="Book Antiqua" w:hAnsi="Book Antiqua"/>
          <w:color w:val="000000" w:themeColor="text1"/>
          <w:sz w:val="26"/>
          <w:szCs w:val="26"/>
        </w:rPr>
        <w:t>.</w:t>
      </w:r>
    </w:p>
    <w:p w:rsidR="00042645" w:rsidRDefault="00AB0F48" w:rsidP="00042645">
      <w:pPr>
        <w:pStyle w:val="a3"/>
        <w:widowControl/>
        <w:numPr>
          <w:ilvl w:val="0"/>
          <w:numId w:val="15"/>
        </w:numPr>
        <w:ind w:leftChars="0"/>
        <w:rPr>
          <w:rFonts w:ascii="Book Antiqua" w:hAnsi="Book Antiqua" w:cs="新細明體"/>
          <w:color w:val="000000" w:themeColor="text1"/>
          <w:kern w:val="0"/>
          <w:sz w:val="26"/>
          <w:szCs w:val="26"/>
        </w:rPr>
      </w:pPr>
      <w:r>
        <w:rPr>
          <w:rFonts w:ascii="Book Antiqua" w:hAnsi="Book Antiqua"/>
          <w:color w:val="000000" w:themeColor="text1"/>
          <w:sz w:val="26"/>
          <w:szCs w:val="26"/>
        </w:rPr>
        <w:t>Conference: Dec. 1</w:t>
      </w:r>
      <w:r>
        <w:rPr>
          <w:rFonts w:ascii="Book Antiqua" w:hAnsi="Book Antiqua" w:hint="eastAsia"/>
          <w:color w:val="000000" w:themeColor="text1"/>
          <w:sz w:val="26"/>
          <w:szCs w:val="26"/>
        </w:rPr>
        <w:t>1</w:t>
      </w:r>
      <w:r>
        <w:rPr>
          <w:rFonts w:ascii="Book Antiqua" w:hAnsi="Book Antiqua"/>
          <w:color w:val="000000" w:themeColor="text1"/>
          <w:sz w:val="26"/>
          <w:szCs w:val="26"/>
        </w:rPr>
        <w:t>, 201</w:t>
      </w:r>
      <w:r>
        <w:rPr>
          <w:rFonts w:ascii="Book Antiqua" w:hAnsi="Book Antiqua" w:hint="eastAsia"/>
          <w:color w:val="000000" w:themeColor="text1"/>
          <w:sz w:val="26"/>
          <w:szCs w:val="26"/>
        </w:rPr>
        <w:t>4</w:t>
      </w:r>
      <w:r w:rsidR="00042645">
        <w:rPr>
          <w:rFonts w:ascii="Book Antiqua" w:hAnsi="Book Antiqua"/>
          <w:color w:val="000000" w:themeColor="text1"/>
          <w:sz w:val="26"/>
          <w:szCs w:val="26"/>
        </w:rPr>
        <w:t>.</w:t>
      </w:r>
    </w:p>
    <w:p w:rsidR="00042645" w:rsidRDefault="00042645" w:rsidP="00042645">
      <w:pPr>
        <w:pStyle w:val="a3"/>
        <w:widowControl/>
        <w:numPr>
          <w:ilvl w:val="0"/>
          <w:numId w:val="15"/>
        </w:numPr>
        <w:shd w:val="clear" w:color="auto" w:fill="FFFFFF"/>
        <w:ind w:leftChars="0"/>
        <w:rPr>
          <w:rFonts w:ascii="Book Antiqua" w:hAnsi="Book Antiqua"/>
          <w:bCs/>
          <w:color w:val="000000" w:themeColor="text1"/>
          <w:kern w:val="0"/>
          <w:sz w:val="26"/>
          <w:szCs w:val="26"/>
        </w:rPr>
      </w:pPr>
      <w:r>
        <w:rPr>
          <w:rFonts w:ascii="Book Antiqua" w:hAnsi="Book Antiqua"/>
          <w:bCs/>
          <w:color w:val="000000" w:themeColor="text1"/>
          <w:kern w:val="0"/>
          <w:sz w:val="26"/>
          <w:szCs w:val="26"/>
        </w:rPr>
        <w:t>Registration Fee:</w:t>
      </w:r>
    </w:p>
    <w:p w:rsidR="00042645" w:rsidRDefault="00042645" w:rsidP="00042645">
      <w:pPr>
        <w:pStyle w:val="a3"/>
        <w:widowControl/>
        <w:numPr>
          <w:ilvl w:val="1"/>
          <w:numId w:val="15"/>
        </w:numPr>
        <w:shd w:val="clear" w:color="auto" w:fill="FFFFFF"/>
        <w:ind w:leftChars="0"/>
        <w:rPr>
          <w:rFonts w:ascii="Book Antiqua" w:hAnsi="Book Antiqua"/>
          <w:bCs/>
          <w:color w:val="000000" w:themeColor="text1"/>
          <w:kern w:val="0"/>
          <w:sz w:val="26"/>
          <w:szCs w:val="26"/>
        </w:rPr>
      </w:pPr>
      <w:r>
        <w:rPr>
          <w:rFonts w:ascii="Book Antiqua" w:hAnsi="Book Antiqua"/>
          <w:bCs/>
          <w:color w:val="000000" w:themeColor="text1"/>
          <w:kern w:val="0"/>
          <w:sz w:val="26"/>
          <w:szCs w:val="26"/>
        </w:rPr>
        <w:t xml:space="preserve">Presentation </w:t>
      </w:r>
      <w:r w:rsidR="005340E3">
        <w:rPr>
          <w:rStyle w:val="ab"/>
          <w:rFonts w:ascii="Book Antiqua" w:hAnsi="Book Antiqua" w:cs="Arial"/>
          <w:color w:val="000000" w:themeColor="text1"/>
          <w:sz w:val="26"/>
          <w:szCs w:val="26"/>
        </w:rPr>
        <w:t>Registration Fee: NT.</w:t>
      </w:r>
      <w:r w:rsidR="005340E3">
        <w:rPr>
          <w:rStyle w:val="ab"/>
          <w:rFonts w:ascii="Book Antiqua" w:hAnsi="Book Antiqua" w:cs="Arial" w:hint="eastAsia"/>
          <w:color w:val="000000" w:themeColor="text1"/>
          <w:sz w:val="26"/>
          <w:szCs w:val="26"/>
        </w:rPr>
        <w:t xml:space="preserve">300 for TOKO faculty and </w:t>
      </w:r>
      <w:r w:rsidR="00DA2F3D">
        <w:rPr>
          <w:rStyle w:val="ab"/>
          <w:rFonts w:ascii="Book Antiqua" w:hAnsi="Book Antiqua" w:cs="Arial" w:hint="eastAsia"/>
          <w:color w:val="000000" w:themeColor="text1"/>
          <w:sz w:val="26"/>
          <w:szCs w:val="26"/>
        </w:rPr>
        <w:t>NT.</w:t>
      </w:r>
      <w:r w:rsidR="005340E3">
        <w:rPr>
          <w:rStyle w:val="ab"/>
          <w:rFonts w:ascii="Book Antiqua" w:hAnsi="Book Antiqua" w:cs="Arial" w:hint="eastAsia"/>
          <w:color w:val="000000" w:themeColor="text1"/>
          <w:sz w:val="26"/>
          <w:szCs w:val="26"/>
        </w:rPr>
        <w:t xml:space="preserve">500 for the rest. </w:t>
      </w:r>
    </w:p>
    <w:p w:rsidR="00042645" w:rsidRPr="00DA2F3D" w:rsidRDefault="00042645" w:rsidP="00DA2F3D">
      <w:pPr>
        <w:pStyle w:val="a3"/>
        <w:widowControl/>
        <w:numPr>
          <w:ilvl w:val="1"/>
          <w:numId w:val="15"/>
        </w:numPr>
        <w:shd w:val="clear" w:color="auto" w:fill="FFFFFF"/>
        <w:ind w:leftChars="0"/>
        <w:rPr>
          <w:rFonts w:ascii="Book Antiqua" w:hAnsi="Book Antiqua"/>
          <w:bCs/>
          <w:color w:val="000000" w:themeColor="text1"/>
          <w:kern w:val="0"/>
          <w:sz w:val="26"/>
          <w:szCs w:val="26"/>
        </w:rPr>
      </w:pPr>
      <w:r>
        <w:rPr>
          <w:rStyle w:val="ab"/>
          <w:rFonts w:ascii="Book Antiqua" w:hAnsi="Book Antiqua" w:cs="Arial"/>
          <w:color w:val="000000" w:themeColor="text1"/>
          <w:sz w:val="26"/>
          <w:szCs w:val="26"/>
        </w:rPr>
        <w:t>Accompanying P</w:t>
      </w:r>
      <w:r w:rsidR="00DA2F3D">
        <w:rPr>
          <w:rStyle w:val="ab"/>
          <w:rFonts w:ascii="Book Antiqua" w:hAnsi="Book Antiqua" w:cs="Arial"/>
          <w:color w:val="000000" w:themeColor="text1"/>
          <w:sz w:val="26"/>
          <w:szCs w:val="26"/>
        </w:rPr>
        <w:t>erson's Registration Fee: NT.</w:t>
      </w:r>
      <w:r w:rsidR="00DA2F3D">
        <w:rPr>
          <w:rStyle w:val="ab"/>
          <w:rFonts w:ascii="Book Antiqua" w:hAnsi="Book Antiqua" w:cs="Arial" w:hint="eastAsia"/>
          <w:color w:val="000000" w:themeColor="text1"/>
          <w:sz w:val="26"/>
          <w:szCs w:val="26"/>
        </w:rPr>
        <w:t>100</w:t>
      </w:r>
    </w:p>
    <w:p w:rsidR="009068F4" w:rsidRPr="00FA6B27" w:rsidRDefault="009068F4" w:rsidP="004D7064">
      <w:pPr>
        <w:jc w:val="center"/>
        <w:rPr>
          <w:rFonts w:ascii="Book Antiqua" w:eastAsia="標楷體" w:hAnsi="Book Antiqua"/>
          <w:b/>
          <w:sz w:val="40"/>
          <w:szCs w:val="40"/>
        </w:rPr>
      </w:pPr>
      <w:r w:rsidRPr="00FA6B27">
        <w:rPr>
          <w:rFonts w:ascii="Book Antiqua" w:eastAsia="標楷體" w:hAnsi="Book Antiqua"/>
          <w:b/>
          <w:sz w:val="40"/>
          <w:szCs w:val="40"/>
        </w:rPr>
        <w:lastRenderedPageBreak/>
        <w:t>稻江科技暨管理學院</w:t>
      </w:r>
    </w:p>
    <w:p w:rsidR="00A078E3" w:rsidRPr="00FA6B27" w:rsidRDefault="004D7064" w:rsidP="004D7064">
      <w:pPr>
        <w:jc w:val="center"/>
        <w:rPr>
          <w:rFonts w:ascii="Book Antiqua" w:eastAsia="標楷體" w:hAnsi="Book Antiqua"/>
          <w:b/>
          <w:sz w:val="36"/>
          <w:szCs w:val="36"/>
        </w:rPr>
      </w:pPr>
      <w:r w:rsidRPr="00FA6B27">
        <w:rPr>
          <w:rFonts w:ascii="Book Antiqua" w:eastAsia="標楷體" w:hAnsi="Book Antiqua"/>
          <w:b/>
          <w:sz w:val="40"/>
          <w:szCs w:val="40"/>
        </w:rPr>
        <w:t>201</w:t>
      </w:r>
      <w:r w:rsidR="00947BDC">
        <w:rPr>
          <w:rFonts w:ascii="Book Antiqua" w:eastAsia="標楷體" w:hAnsi="Book Antiqua" w:hint="eastAsia"/>
          <w:b/>
          <w:sz w:val="40"/>
          <w:szCs w:val="40"/>
        </w:rPr>
        <w:t>4</w:t>
      </w:r>
      <w:r w:rsidR="00947BDC">
        <w:rPr>
          <w:rFonts w:ascii="Book Antiqua" w:eastAsia="標楷體" w:hAnsi="Book Antiqua" w:hint="eastAsia"/>
          <w:b/>
          <w:sz w:val="40"/>
          <w:szCs w:val="40"/>
        </w:rPr>
        <w:t>第一屆</w:t>
      </w:r>
      <w:r w:rsidR="00947BDC">
        <w:rPr>
          <w:rFonts w:ascii="Book Antiqua" w:eastAsia="標楷體" w:hAnsi="Book Antiqua" w:hint="eastAsia"/>
          <w:b/>
          <w:sz w:val="36"/>
          <w:szCs w:val="36"/>
        </w:rPr>
        <w:t>產業與服務</w:t>
      </w:r>
      <w:r w:rsidR="00BE4E1F" w:rsidRPr="00FA6B27">
        <w:rPr>
          <w:rFonts w:ascii="Book Antiqua" w:eastAsia="標楷體" w:hAnsi="Book Antiqua"/>
          <w:b/>
          <w:sz w:val="36"/>
          <w:szCs w:val="36"/>
        </w:rPr>
        <w:t>國際</w:t>
      </w:r>
      <w:r w:rsidRPr="00FA6B27">
        <w:rPr>
          <w:rFonts w:ascii="Book Antiqua" w:eastAsia="標楷體" w:hAnsi="Book Antiqua"/>
          <w:b/>
          <w:sz w:val="36"/>
          <w:szCs w:val="36"/>
        </w:rPr>
        <w:t>學術研討會</w:t>
      </w:r>
      <w:r w:rsidR="009E1360" w:rsidRPr="00FA6B27">
        <w:rPr>
          <w:rFonts w:ascii="Book Antiqua" w:eastAsia="標楷體" w:hAnsi="Book Antiqua"/>
          <w:b/>
          <w:sz w:val="36"/>
          <w:szCs w:val="36"/>
        </w:rPr>
        <w:t>簡章</w:t>
      </w:r>
    </w:p>
    <w:tbl>
      <w:tblPr>
        <w:tblStyle w:val="-5"/>
        <w:tblW w:w="10740" w:type="dxa"/>
        <w:tblInd w:w="-714" w:type="dxa"/>
        <w:tblLayout w:type="fixed"/>
        <w:tblLook w:val="04A0" w:firstRow="1" w:lastRow="0" w:firstColumn="1" w:lastColumn="0" w:noHBand="0" w:noVBand="1"/>
      </w:tblPr>
      <w:tblGrid>
        <w:gridCol w:w="1668"/>
        <w:gridCol w:w="9072"/>
      </w:tblGrid>
      <w:tr w:rsidR="00BF13AE" w:rsidRPr="00FA6B27" w:rsidTr="00BF13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002060"/>
          </w:tcPr>
          <w:p w:rsidR="00BF13AE" w:rsidRPr="00FA6B27" w:rsidRDefault="00832DB4" w:rsidP="00BF13AE">
            <w:pPr>
              <w:widowControl/>
              <w:jc w:val="center"/>
              <w:rPr>
                <w:rFonts w:ascii="Book Antiqua" w:eastAsia="標楷體" w:hAnsi="Book Antiqua" w:cs="新細明體"/>
                <w:color w:val="000000"/>
                <w:w w:val="80"/>
                <w:kern w:val="0"/>
                <w:sz w:val="32"/>
                <w:szCs w:val="32"/>
              </w:rPr>
            </w:pPr>
            <w:r>
              <w:rPr>
                <w:rFonts w:ascii="Book Antiqua" w:eastAsia="標楷體" w:hAnsi="Book Antiqua" w:cs="新細明體"/>
                <w:color w:val="FFFF00"/>
                <w:w w:val="80"/>
                <w:kern w:val="0"/>
                <w:sz w:val="32"/>
                <w:szCs w:val="32"/>
              </w:rPr>
              <w:t>IC</w:t>
            </w:r>
            <w:r w:rsidR="009F0966">
              <w:rPr>
                <w:rFonts w:ascii="Book Antiqua" w:eastAsia="標楷體" w:hAnsi="Book Antiqua" w:cs="新細明體" w:hint="eastAsia"/>
                <w:color w:val="FFFF00"/>
                <w:w w:val="80"/>
                <w:kern w:val="0"/>
                <w:sz w:val="32"/>
                <w:szCs w:val="32"/>
              </w:rPr>
              <w:t xml:space="preserve">IS </w:t>
            </w:r>
            <w:r w:rsidR="009F0966">
              <w:rPr>
                <w:rFonts w:ascii="Book Antiqua" w:eastAsia="標楷體" w:hAnsi="Book Antiqua" w:cs="新細明體"/>
                <w:color w:val="FFFF00"/>
                <w:w w:val="80"/>
                <w:kern w:val="0"/>
                <w:sz w:val="32"/>
                <w:szCs w:val="32"/>
              </w:rPr>
              <w:t>201</w:t>
            </w:r>
            <w:r w:rsidR="009F0966">
              <w:rPr>
                <w:rFonts w:ascii="Book Antiqua" w:eastAsia="標楷體" w:hAnsi="Book Antiqua" w:cs="新細明體" w:hint="eastAsia"/>
                <w:color w:val="FFFF00"/>
                <w:w w:val="80"/>
                <w:kern w:val="0"/>
                <w:sz w:val="32"/>
                <w:szCs w:val="32"/>
              </w:rPr>
              <w:t>4</w:t>
            </w:r>
          </w:p>
        </w:tc>
        <w:tc>
          <w:tcPr>
            <w:tcW w:w="9072" w:type="dxa"/>
          </w:tcPr>
          <w:p w:rsidR="00BF13AE" w:rsidRPr="00FA6B27" w:rsidRDefault="009F0966" w:rsidP="00BF13AE">
            <w:pPr>
              <w:widowControl/>
              <w:jc w:val="center"/>
              <w:cnfStyle w:val="100000000000" w:firstRow="1" w:lastRow="0" w:firstColumn="0" w:lastColumn="0" w:oddVBand="0" w:evenVBand="0" w:oddHBand="0" w:evenHBand="0" w:firstRowFirstColumn="0" w:firstRowLastColumn="0" w:lastRowFirstColumn="0" w:lastRowLastColumn="0"/>
              <w:rPr>
                <w:rFonts w:ascii="Book Antiqua" w:eastAsia="標楷體" w:hAnsi="Book Antiqua" w:cs="新細明體"/>
                <w:color w:val="000000"/>
                <w:w w:val="90"/>
                <w:kern w:val="0"/>
                <w:sz w:val="32"/>
                <w:szCs w:val="32"/>
              </w:rPr>
            </w:pPr>
            <w:r>
              <w:rPr>
                <w:rFonts w:ascii="Book Antiqua" w:eastAsia="標楷體" w:hAnsi="Book Antiqua" w:cs="新細明體"/>
                <w:color w:val="000000"/>
                <w:w w:val="90"/>
                <w:kern w:val="0"/>
                <w:sz w:val="32"/>
                <w:szCs w:val="32"/>
              </w:rPr>
              <w:t>201</w:t>
            </w:r>
            <w:r>
              <w:rPr>
                <w:rFonts w:ascii="Book Antiqua" w:eastAsia="標楷體" w:hAnsi="Book Antiqua" w:cs="新細明體" w:hint="eastAsia"/>
                <w:color w:val="000000"/>
                <w:w w:val="90"/>
                <w:kern w:val="0"/>
                <w:sz w:val="32"/>
                <w:szCs w:val="32"/>
              </w:rPr>
              <w:t>4</w:t>
            </w:r>
            <w:r w:rsidR="00BF13AE" w:rsidRPr="00FA6B27">
              <w:rPr>
                <w:rFonts w:ascii="Book Antiqua" w:eastAsia="標楷體" w:hAnsi="Book Antiqua" w:cs="新細明體"/>
                <w:color w:val="000000"/>
                <w:w w:val="90"/>
                <w:kern w:val="0"/>
                <w:sz w:val="32"/>
                <w:szCs w:val="32"/>
              </w:rPr>
              <w:t xml:space="preserve"> International Congress o</w:t>
            </w:r>
            <w:r w:rsidR="008B3A76">
              <w:rPr>
                <w:rFonts w:ascii="Book Antiqua" w:eastAsia="標楷體" w:hAnsi="Book Antiqua" w:cs="新細明體"/>
                <w:color w:val="000000"/>
                <w:w w:val="90"/>
                <w:kern w:val="0"/>
                <w:sz w:val="32"/>
                <w:szCs w:val="32"/>
              </w:rPr>
              <w:t xml:space="preserve">f </w:t>
            </w:r>
            <w:r>
              <w:rPr>
                <w:rFonts w:ascii="Book Antiqua" w:eastAsia="標楷體" w:hAnsi="Book Antiqua" w:cs="新細明體" w:hint="eastAsia"/>
                <w:color w:val="000000"/>
                <w:w w:val="90"/>
                <w:kern w:val="0"/>
                <w:sz w:val="32"/>
                <w:szCs w:val="32"/>
              </w:rPr>
              <w:t>Industry and Service</w:t>
            </w:r>
            <w:r w:rsidR="00BF13AE" w:rsidRPr="00FA6B27">
              <w:rPr>
                <w:rFonts w:ascii="Book Antiqua" w:eastAsia="標楷體" w:hAnsi="Book Antiqua" w:cs="新細明體"/>
                <w:color w:val="000000"/>
                <w:w w:val="90"/>
                <w:kern w:val="0"/>
                <w:sz w:val="32"/>
                <w:szCs w:val="32"/>
              </w:rPr>
              <w:t xml:space="preserve"> </w:t>
            </w:r>
          </w:p>
        </w:tc>
      </w:tr>
      <w:tr w:rsidR="00BF13AE" w:rsidRPr="00FA6B27" w:rsidTr="00BF13A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740" w:type="dxa"/>
            <w:gridSpan w:val="2"/>
            <w:shd w:val="clear" w:color="auto" w:fill="92D050"/>
          </w:tcPr>
          <w:p w:rsidR="00BF13AE" w:rsidRPr="00FA6B27" w:rsidRDefault="00BF13AE" w:rsidP="00BF13AE">
            <w:pPr>
              <w:jc w:val="center"/>
              <w:rPr>
                <w:rFonts w:ascii="Book Antiqua" w:eastAsia="標楷體" w:hAnsi="Book Antiqua"/>
                <w:color w:val="035505"/>
                <w:sz w:val="28"/>
                <w:szCs w:val="28"/>
              </w:rPr>
            </w:pPr>
            <w:r w:rsidRPr="00FA6B27">
              <w:rPr>
                <w:rFonts w:ascii="Book Antiqua" w:eastAsia="標楷體" w:hAnsi="Book Antiqua"/>
                <w:color w:val="035505"/>
                <w:sz w:val="28"/>
                <w:szCs w:val="28"/>
              </w:rPr>
              <w:t>TOKO Uni</w:t>
            </w:r>
            <w:r w:rsidR="009F0966">
              <w:rPr>
                <w:rFonts w:ascii="Book Antiqua" w:eastAsia="標楷體" w:hAnsi="Book Antiqua"/>
                <w:color w:val="035505"/>
                <w:sz w:val="28"/>
                <w:szCs w:val="28"/>
              </w:rPr>
              <w:t>versity, Chiayi, Taiwan. Dec. 1</w:t>
            </w:r>
            <w:r w:rsidR="009F0966">
              <w:rPr>
                <w:rFonts w:ascii="Book Antiqua" w:eastAsia="標楷體" w:hAnsi="Book Antiqua" w:hint="eastAsia"/>
                <w:color w:val="035505"/>
                <w:sz w:val="28"/>
                <w:szCs w:val="28"/>
              </w:rPr>
              <w:t>1</w:t>
            </w:r>
            <w:r w:rsidRPr="00FA6B27">
              <w:rPr>
                <w:rFonts w:ascii="Book Antiqua" w:eastAsia="標楷體" w:hAnsi="Book Antiqua"/>
                <w:color w:val="035505"/>
                <w:sz w:val="28"/>
                <w:szCs w:val="28"/>
                <w:vertAlign w:val="superscript"/>
              </w:rPr>
              <w:t>th</w:t>
            </w:r>
            <w:r w:rsidR="009F0966">
              <w:rPr>
                <w:rFonts w:ascii="Book Antiqua" w:eastAsia="標楷體" w:hAnsi="Book Antiqua"/>
                <w:color w:val="035505"/>
                <w:sz w:val="28"/>
                <w:szCs w:val="28"/>
              </w:rPr>
              <w:t>, 201</w:t>
            </w:r>
            <w:r w:rsidR="009F0966">
              <w:rPr>
                <w:rFonts w:ascii="Book Antiqua" w:eastAsia="標楷體" w:hAnsi="Book Antiqua" w:hint="eastAsia"/>
                <w:color w:val="035505"/>
                <w:sz w:val="28"/>
                <w:szCs w:val="28"/>
              </w:rPr>
              <w:t>4</w:t>
            </w:r>
          </w:p>
        </w:tc>
      </w:tr>
    </w:tbl>
    <w:p w:rsidR="00BF13AE" w:rsidRPr="00FA6B27" w:rsidRDefault="00BF13AE" w:rsidP="00781A64">
      <w:pPr>
        <w:spacing w:line="400" w:lineRule="exact"/>
        <w:ind w:left="1300" w:hangingChars="500" w:hanging="1300"/>
        <w:jc w:val="both"/>
        <w:rPr>
          <w:rFonts w:ascii="Book Antiqua" w:eastAsia="標楷體" w:hAnsi="Book Antiqua"/>
          <w:sz w:val="26"/>
          <w:szCs w:val="26"/>
        </w:rPr>
      </w:pPr>
    </w:p>
    <w:p w:rsidR="006C5604" w:rsidRPr="00FA6B27" w:rsidRDefault="00781A64" w:rsidP="00781A64">
      <w:pPr>
        <w:spacing w:line="400" w:lineRule="exact"/>
        <w:ind w:left="1300" w:hangingChars="500" w:hanging="1300"/>
        <w:jc w:val="both"/>
        <w:rPr>
          <w:rFonts w:ascii="Book Antiqua" w:eastAsia="標楷體" w:hAnsi="Book Antiqua"/>
          <w:sz w:val="26"/>
          <w:szCs w:val="26"/>
        </w:rPr>
      </w:pPr>
      <w:r w:rsidRPr="00FA6B27">
        <w:rPr>
          <w:rFonts w:ascii="Book Antiqua" w:eastAsia="標楷體" w:hAnsi="Book Antiqua"/>
          <w:sz w:val="26"/>
          <w:szCs w:val="26"/>
        </w:rPr>
        <w:t>一、</w:t>
      </w:r>
      <w:r w:rsidR="006C5604" w:rsidRPr="00FA6B27">
        <w:rPr>
          <w:rFonts w:ascii="Book Antiqua" w:eastAsia="標楷體" w:hAnsi="Book Antiqua"/>
          <w:sz w:val="26"/>
          <w:szCs w:val="26"/>
        </w:rPr>
        <w:t>宗旨：</w:t>
      </w:r>
      <w:r w:rsidR="0060478A">
        <w:rPr>
          <w:rFonts w:ascii="Book Antiqua" w:eastAsia="標楷體" w:hAnsi="Book Antiqua"/>
          <w:sz w:val="26"/>
          <w:szCs w:val="26"/>
        </w:rPr>
        <w:t>為促進</w:t>
      </w:r>
      <w:r w:rsidR="00BE4E1F" w:rsidRPr="00FA6B27">
        <w:rPr>
          <w:rFonts w:ascii="Book Antiqua" w:eastAsia="標楷體" w:hAnsi="Book Antiqua"/>
          <w:sz w:val="26"/>
          <w:szCs w:val="26"/>
        </w:rPr>
        <w:t>學術交流，提升</w:t>
      </w:r>
      <w:r w:rsidR="00515856">
        <w:rPr>
          <w:rFonts w:ascii="Book Antiqua" w:eastAsia="標楷體" w:hAnsi="Book Antiqua" w:hint="eastAsia"/>
          <w:sz w:val="26"/>
          <w:szCs w:val="26"/>
        </w:rPr>
        <w:t>教育</w:t>
      </w:r>
      <w:r w:rsidR="00DF15E5" w:rsidRPr="00FA6B27">
        <w:rPr>
          <w:rFonts w:ascii="Book Antiqua" w:eastAsia="標楷體" w:hAnsi="Book Antiqua"/>
          <w:sz w:val="26"/>
          <w:szCs w:val="26"/>
        </w:rPr>
        <w:t>、</w:t>
      </w:r>
      <w:r w:rsidR="00515856">
        <w:rPr>
          <w:rFonts w:ascii="Book Antiqua" w:eastAsia="標楷體" w:hAnsi="Book Antiqua" w:hint="eastAsia"/>
          <w:sz w:val="26"/>
          <w:szCs w:val="26"/>
        </w:rPr>
        <w:t>銀髮產業</w:t>
      </w:r>
      <w:r w:rsidR="00DF15E5" w:rsidRPr="00FA6B27">
        <w:rPr>
          <w:rFonts w:ascii="Book Antiqua" w:eastAsia="標楷體" w:hAnsi="Book Antiqua"/>
          <w:sz w:val="26"/>
          <w:szCs w:val="26"/>
        </w:rPr>
        <w:t>、</w:t>
      </w:r>
      <w:r w:rsidR="00515856">
        <w:rPr>
          <w:rFonts w:ascii="Book Antiqua" w:eastAsia="標楷體" w:hAnsi="Book Antiqua" w:hint="eastAsia"/>
          <w:sz w:val="26"/>
          <w:szCs w:val="26"/>
        </w:rPr>
        <w:t>社會工作、諮商心理</w:t>
      </w:r>
      <w:r w:rsidR="00515856">
        <w:rPr>
          <w:rFonts w:ascii="Book Antiqua" w:eastAsia="標楷體" w:hAnsi="Book Antiqua"/>
          <w:sz w:val="26"/>
          <w:szCs w:val="26"/>
        </w:rPr>
        <w:t>、</w:t>
      </w:r>
      <w:r w:rsidR="00515856">
        <w:rPr>
          <w:rFonts w:ascii="Book Antiqua" w:eastAsia="標楷體" w:hAnsi="Book Antiqua" w:hint="eastAsia"/>
          <w:sz w:val="26"/>
          <w:szCs w:val="26"/>
        </w:rPr>
        <w:t>營養科學與健康</w:t>
      </w:r>
      <w:r w:rsidR="00DF15E5" w:rsidRPr="00FA6B27">
        <w:rPr>
          <w:rFonts w:ascii="Book Antiqua" w:eastAsia="標楷體" w:hAnsi="Book Antiqua"/>
          <w:sz w:val="26"/>
          <w:szCs w:val="26"/>
        </w:rPr>
        <w:t>管理</w:t>
      </w:r>
      <w:r w:rsidR="006C5604" w:rsidRPr="00FA6B27">
        <w:rPr>
          <w:rFonts w:ascii="Book Antiqua" w:eastAsia="標楷體" w:hAnsi="Book Antiqua"/>
          <w:sz w:val="26"/>
          <w:szCs w:val="26"/>
        </w:rPr>
        <w:t>相關領域之</w:t>
      </w:r>
      <w:r w:rsidR="00263F6F">
        <w:rPr>
          <w:rFonts w:ascii="Book Antiqua" w:eastAsia="標楷體" w:hAnsi="Book Antiqua" w:hint="eastAsia"/>
          <w:sz w:val="26"/>
          <w:szCs w:val="26"/>
        </w:rPr>
        <w:t>產業發展與</w:t>
      </w:r>
      <w:r w:rsidR="00263F6F">
        <w:rPr>
          <w:rFonts w:ascii="Book Antiqua" w:eastAsia="標楷體" w:hAnsi="Book Antiqua"/>
          <w:sz w:val="26"/>
          <w:szCs w:val="26"/>
        </w:rPr>
        <w:t>學術研究風氣</w:t>
      </w:r>
      <w:r w:rsidR="00515856">
        <w:rPr>
          <w:rFonts w:ascii="Book Antiqua" w:eastAsia="標楷體" w:hAnsi="Book Antiqua"/>
          <w:sz w:val="26"/>
          <w:szCs w:val="26"/>
        </w:rPr>
        <w:t>，特舉</w:t>
      </w:r>
      <w:r w:rsidR="0026629E">
        <w:rPr>
          <w:rFonts w:ascii="Book Antiqua" w:eastAsia="標楷體" w:hAnsi="Book Antiqua" w:hint="eastAsia"/>
          <w:sz w:val="26"/>
          <w:szCs w:val="26"/>
        </w:rPr>
        <w:t>辦</w:t>
      </w:r>
      <w:r w:rsidR="00263F6F" w:rsidRPr="00263F6F">
        <w:rPr>
          <w:rFonts w:ascii="Book Antiqua" w:eastAsia="標楷體" w:hAnsi="Book Antiqua" w:hint="eastAsia"/>
          <w:sz w:val="26"/>
          <w:szCs w:val="26"/>
        </w:rPr>
        <w:t>2014</w:t>
      </w:r>
      <w:r w:rsidR="00263F6F" w:rsidRPr="00263F6F">
        <w:rPr>
          <w:rFonts w:ascii="Book Antiqua" w:eastAsia="標楷體" w:hAnsi="Book Antiqua" w:hint="eastAsia"/>
          <w:sz w:val="26"/>
          <w:szCs w:val="26"/>
        </w:rPr>
        <w:t>第一屆產業與服務國際學術研討會</w:t>
      </w:r>
      <w:r w:rsidR="006C5604" w:rsidRPr="00FA6B27">
        <w:rPr>
          <w:rFonts w:ascii="Book Antiqua" w:eastAsia="標楷體" w:hAnsi="Book Antiqua"/>
          <w:sz w:val="26"/>
          <w:szCs w:val="26"/>
        </w:rPr>
        <w:t>，</w:t>
      </w:r>
      <w:r w:rsidR="00DF15E5" w:rsidRPr="00FA6B27">
        <w:rPr>
          <w:rFonts w:ascii="Book Antiqua" w:eastAsia="標楷體" w:hAnsi="Book Antiqua"/>
          <w:sz w:val="26"/>
          <w:szCs w:val="26"/>
        </w:rPr>
        <w:t>以</w:t>
      </w:r>
      <w:r w:rsidR="006C5604" w:rsidRPr="00FA6B27">
        <w:rPr>
          <w:rFonts w:ascii="Book Antiqua" w:eastAsia="標楷體" w:hAnsi="Book Antiqua"/>
          <w:sz w:val="26"/>
          <w:szCs w:val="26"/>
        </w:rPr>
        <w:t>促進國內</w:t>
      </w:r>
      <w:r w:rsidR="00BE4E1F" w:rsidRPr="00FA6B27">
        <w:rPr>
          <w:rFonts w:ascii="Book Antiqua" w:eastAsia="標楷體" w:hAnsi="Book Antiqua"/>
          <w:sz w:val="26"/>
          <w:szCs w:val="26"/>
        </w:rPr>
        <w:t>外</w:t>
      </w:r>
      <w:r w:rsidR="006C5604" w:rsidRPr="00FA6B27">
        <w:rPr>
          <w:rFonts w:ascii="Book Antiqua" w:eastAsia="標楷體" w:hAnsi="Book Antiqua"/>
          <w:sz w:val="26"/>
          <w:szCs w:val="26"/>
        </w:rPr>
        <w:t>相關系所學者</w:t>
      </w:r>
      <w:r w:rsidR="00515856">
        <w:rPr>
          <w:rFonts w:ascii="Book Antiqua" w:eastAsia="標楷體" w:hAnsi="Book Antiqua" w:hint="eastAsia"/>
          <w:sz w:val="26"/>
          <w:szCs w:val="26"/>
        </w:rPr>
        <w:t>與業界</w:t>
      </w:r>
      <w:r w:rsidR="006C5604" w:rsidRPr="00FA6B27">
        <w:rPr>
          <w:rFonts w:ascii="Book Antiqua" w:eastAsia="標楷體" w:hAnsi="Book Antiqua"/>
          <w:sz w:val="26"/>
          <w:szCs w:val="26"/>
        </w:rPr>
        <w:t>專家經驗交流與分享之機會。</w:t>
      </w:r>
      <w:r w:rsidR="00263F6F">
        <w:rPr>
          <w:rFonts w:ascii="Book Antiqua" w:eastAsia="標楷體" w:hAnsi="Book Antiqua" w:hint="eastAsia"/>
          <w:sz w:val="26"/>
          <w:szCs w:val="26"/>
        </w:rPr>
        <w:t xml:space="preserve"> </w:t>
      </w:r>
    </w:p>
    <w:p w:rsidR="006C5604" w:rsidRPr="00FA6B27" w:rsidRDefault="006C5604" w:rsidP="005913E5">
      <w:pPr>
        <w:spacing w:line="400" w:lineRule="exact"/>
        <w:ind w:leftChars="-22" w:left="1231" w:hangingChars="494" w:hanging="1284"/>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二、主辦單位：</w:t>
      </w:r>
      <w:r w:rsidR="00E5578F" w:rsidRPr="00FA6B27">
        <w:rPr>
          <w:rFonts w:ascii="Book Antiqua" w:eastAsia="標楷體" w:hAnsi="Book Antiqua"/>
          <w:color w:val="000000" w:themeColor="text1"/>
          <w:sz w:val="26"/>
          <w:szCs w:val="26"/>
        </w:rPr>
        <w:t>稻江科技暨管理學院</w:t>
      </w:r>
      <w:r w:rsidR="00515856">
        <w:rPr>
          <w:rFonts w:ascii="Book Antiqua" w:eastAsia="標楷體" w:hAnsi="Book Antiqua" w:hint="eastAsia"/>
          <w:color w:val="000000" w:themeColor="text1"/>
          <w:sz w:val="26"/>
          <w:szCs w:val="26"/>
        </w:rPr>
        <w:t>民生籌備</w:t>
      </w:r>
      <w:r w:rsidR="00815AB4" w:rsidRPr="00FA6B27">
        <w:rPr>
          <w:rFonts w:ascii="Book Antiqua" w:eastAsia="標楷體" w:hAnsi="Book Antiqua"/>
          <w:color w:val="000000" w:themeColor="text1"/>
          <w:sz w:val="26"/>
          <w:szCs w:val="26"/>
        </w:rPr>
        <w:t>學院</w:t>
      </w:r>
    </w:p>
    <w:p w:rsidR="006C5604" w:rsidRPr="00FA6B27" w:rsidRDefault="00CE3595" w:rsidP="00BE4E1F">
      <w:pPr>
        <w:spacing w:line="400" w:lineRule="exact"/>
        <w:ind w:leftChars="-29" w:left="1750" w:hangingChars="700" w:hanging="1820"/>
        <w:jc w:val="both"/>
        <w:rPr>
          <w:rFonts w:ascii="Book Antiqua" w:eastAsia="標楷體" w:hAnsi="Book Antiqua"/>
          <w:sz w:val="26"/>
          <w:szCs w:val="26"/>
        </w:rPr>
      </w:pPr>
      <w:r w:rsidRPr="00FA6B27">
        <w:rPr>
          <w:rFonts w:ascii="Book Antiqua" w:eastAsia="標楷體" w:hAnsi="Book Antiqua"/>
          <w:sz w:val="26"/>
          <w:szCs w:val="26"/>
        </w:rPr>
        <w:t>三</w:t>
      </w:r>
      <w:r w:rsidR="006C5604" w:rsidRPr="00FA6B27">
        <w:rPr>
          <w:rFonts w:ascii="Book Antiqua" w:eastAsia="標楷體" w:hAnsi="Book Antiqua"/>
          <w:sz w:val="26"/>
          <w:szCs w:val="26"/>
        </w:rPr>
        <w:t>、協辦單位：</w:t>
      </w:r>
      <w:r w:rsidR="00515856">
        <w:rPr>
          <w:rFonts w:ascii="Book Antiqua" w:eastAsia="標楷體" w:hAnsi="Book Antiqua" w:hint="eastAsia"/>
          <w:sz w:val="26"/>
          <w:szCs w:val="26"/>
        </w:rPr>
        <w:t>幼兒教育</w:t>
      </w:r>
      <w:r w:rsidR="007B5F12" w:rsidRPr="00FA6B27">
        <w:rPr>
          <w:rFonts w:ascii="Book Antiqua" w:eastAsia="標楷體" w:hAnsi="Book Antiqua"/>
          <w:sz w:val="26"/>
          <w:szCs w:val="26"/>
        </w:rPr>
        <w:t>學系</w:t>
      </w:r>
      <w:r w:rsidR="00815AB4" w:rsidRPr="00FA6B27">
        <w:rPr>
          <w:rFonts w:ascii="Book Antiqua" w:eastAsia="標楷體" w:hAnsi="Book Antiqua"/>
          <w:sz w:val="26"/>
          <w:szCs w:val="26"/>
        </w:rPr>
        <w:t>、</w:t>
      </w:r>
      <w:r w:rsidR="00515856">
        <w:rPr>
          <w:rFonts w:ascii="Book Antiqua" w:eastAsia="標楷體" w:hAnsi="Book Antiqua" w:hint="eastAsia"/>
          <w:sz w:val="26"/>
          <w:szCs w:val="26"/>
        </w:rPr>
        <w:t>老人福祉與社會工作</w:t>
      </w:r>
      <w:r w:rsidR="00BE4E1F" w:rsidRPr="00FA6B27">
        <w:rPr>
          <w:rFonts w:ascii="Book Antiqua" w:eastAsia="標楷體" w:hAnsi="Book Antiqua"/>
          <w:sz w:val="26"/>
          <w:szCs w:val="26"/>
        </w:rPr>
        <w:t>學系、</w:t>
      </w:r>
      <w:r w:rsidR="00515856">
        <w:rPr>
          <w:rFonts w:ascii="Book Antiqua" w:eastAsia="標楷體" w:hAnsi="Book Antiqua" w:hint="eastAsia"/>
          <w:sz w:val="26"/>
          <w:szCs w:val="26"/>
        </w:rPr>
        <w:t>營養學系、諮商心理</w:t>
      </w:r>
      <w:r w:rsidR="007B5F12" w:rsidRPr="00FA6B27">
        <w:rPr>
          <w:rFonts w:ascii="Book Antiqua" w:eastAsia="標楷體" w:hAnsi="Book Antiqua"/>
          <w:sz w:val="26"/>
          <w:szCs w:val="26"/>
        </w:rPr>
        <w:t>學系</w:t>
      </w:r>
      <w:r w:rsidR="00515856">
        <w:rPr>
          <w:rFonts w:ascii="Book Antiqua" w:eastAsia="標楷體" w:hAnsi="Book Antiqua"/>
          <w:sz w:val="26"/>
          <w:szCs w:val="26"/>
        </w:rPr>
        <w:t>、</w:t>
      </w:r>
      <w:r w:rsidR="00515856">
        <w:rPr>
          <w:rFonts w:ascii="Book Antiqua" w:eastAsia="標楷體" w:hAnsi="Book Antiqua" w:hint="eastAsia"/>
          <w:sz w:val="26"/>
          <w:szCs w:val="26"/>
        </w:rPr>
        <w:t>時尚美容學位學程</w:t>
      </w:r>
      <w:r w:rsidR="00BE4E1F" w:rsidRPr="00FA6B27">
        <w:rPr>
          <w:rFonts w:ascii="Book Antiqua" w:eastAsia="標楷體" w:hAnsi="Book Antiqua"/>
          <w:sz w:val="26"/>
          <w:szCs w:val="26"/>
        </w:rPr>
        <w:t>。</w:t>
      </w:r>
    </w:p>
    <w:p w:rsidR="006C5604" w:rsidRPr="00FA6B27" w:rsidRDefault="00CE3595" w:rsidP="005913E5">
      <w:pPr>
        <w:spacing w:line="400" w:lineRule="exact"/>
        <w:ind w:left="-70"/>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四</w:t>
      </w:r>
      <w:r w:rsidR="006C5604" w:rsidRPr="00FA6B27">
        <w:rPr>
          <w:rFonts w:ascii="Book Antiqua" w:eastAsia="標楷體" w:hAnsi="Book Antiqua"/>
          <w:color w:val="000000" w:themeColor="text1"/>
          <w:sz w:val="26"/>
          <w:szCs w:val="26"/>
        </w:rPr>
        <w:t>、舉辦日期：</w:t>
      </w:r>
      <w:r w:rsidR="00263F6F">
        <w:rPr>
          <w:rFonts w:ascii="Book Antiqua" w:eastAsia="標楷體" w:hAnsi="Book Antiqua"/>
          <w:b/>
          <w:color w:val="000000" w:themeColor="text1"/>
          <w:sz w:val="26"/>
          <w:szCs w:val="26"/>
        </w:rPr>
        <w:t>201</w:t>
      </w:r>
      <w:r w:rsidR="00263F6F">
        <w:rPr>
          <w:rFonts w:ascii="Book Antiqua" w:eastAsia="標楷體" w:hAnsi="Book Antiqua" w:hint="eastAsia"/>
          <w:b/>
          <w:color w:val="000000" w:themeColor="text1"/>
          <w:sz w:val="26"/>
          <w:szCs w:val="26"/>
        </w:rPr>
        <w:t>4</w:t>
      </w:r>
      <w:r w:rsidR="006C5604" w:rsidRPr="004D4CED">
        <w:rPr>
          <w:rFonts w:ascii="Book Antiqua" w:eastAsia="標楷體" w:hAnsi="Book Antiqua"/>
          <w:b/>
          <w:color w:val="000000" w:themeColor="text1"/>
          <w:sz w:val="26"/>
          <w:szCs w:val="26"/>
        </w:rPr>
        <w:t>年</w:t>
      </w:r>
      <w:r w:rsidR="00815AB4" w:rsidRPr="004D4CED">
        <w:rPr>
          <w:rFonts w:ascii="Book Antiqua" w:eastAsia="標楷體" w:hAnsi="Book Antiqua"/>
          <w:b/>
          <w:color w:val="000000" w:themeColor="text1"/>
          <w:sz w:val="26"/>
          <w:szCs w:val="26"/>
        </w:rPr>
        <w:t>12</w:t>
      </w:r>
      <w:r w:rsidR="006C5604" w:rsidRPr="004D4CED">
        <w:rPr>
          <w:rFonts w:ascii="Book Antiqua" w:eastAsia="標楷體" w:hAnsi="Book Antiqua"/>
          <w:b/>
          <w:color w:val="000000" w:themeColor="text1"/>
          <w:sz w:val="26"/>
          <w:szCs w:val="26"/>
        </w:rPr>
        <w:t>月</w:t>
      </w:r>
      <w:r w:rsidR="00263F6F">
        <w:rPr>
          <w:rFonts w:ascii="Book Antiqua" w:eastAsia="標楷體" w:hAnsi="Book Antiqua"/>
          <w:b/>
          <w:color w:val="000000" w:themeColor="text1"/>
          <w:sz w:val="26"/>
          <w:szCs w:val="26"/>
        </w:rPr>
        <w:t>1</w:t>
      </w:r>
      <w:r w:rsidR="00263F6F">
        <w:rPr>
          <w:rFonts w:ascii="Book Antiqua" w:eastAsia="標楷體" w:hAnsi="Book Antiqua" w:hint="eastAsia"/>
          <w:b/>
          <w:color w:val="000000" w:themeColor="text1"/>
          <w:sz w:val="26"/>
          <w:szCs w:val="26"/>
        </w:rPr>
        <w:t>1</w:t>
      </w:r>
      <w:r w:rsidR="00BE4E1F" w:rsidRPr="004D4CED">
        <w:rPr>
          <w:rFonts w:ascii="Book Antiqua" w:eastAsia="標楷體" w:hAnsi="Book Antiqua"/>
          <w:b/>
          <w:color w:val="000000" w:themeColor="text1"/>
          <w:sz w:val="26"/>
          <w:szCs w:val="26"/>
        </w:rPr>
        <w:t>日（星期四</w:t>
      </w:r>
      <w:r w:rsidR="006C5604" w:rsidRPr="004D4CED">
        <w:rPr>
          <w:rFonts w:ascii="Book Antiqua" w:eastAsia="標楷體" w:hAnsi="Book Antiqua"/>
          <w:b/>
          <w:color w:val="000000" w:themeColor="text1"/>
          <w:sz w:val="26"/>
          <w:szCs w:val="26"/>
        </w:rPr>
        <w:t>）</w:t>
      </w:r>
    </w:p>
    <w:p w:rsidR="006C5604" w:rsidRPr="00FA6B27" w:rsidRDefault="00CE3595" w:rsidP="005913E5">
      <w:pPr>
        <w:spacing w:line="400" w:lineRule="exact"/>
        <w:ind w:leftChars="-29" w:left="1750" w:hangingChars="700" w:hanging="1820"/>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五</w:t>
      </w:r>
      <w:r w:rsidR="006C5604" w:rsidRPr="00FA6B27">
        <w:rPr>
          <w:rFonts w:ascii="Book Antiqua" w:eastAsia="標楷體" w:hAnsi="Book Antiqua"/>
          <w:color w:val="000000" w:themeColor="text1"/>
          <w:sz w:val="26"/>
          <w:szCs w:val="26"/>
        </w:rPr>
        <w:t>、舉辦地點：</w:t>
      </w:r>
      <w:r w:rsidR="007B5F12" w:rsidRPr="00FA6B27">
        <w:rPr>
          <w:rFonts w:ascii="Book Antiqua" w:eastAsia="標楷體" w:hAnsi="Book Antiqua"/>
          <w:color w:val="000000" w:themeColor="text1"/>
          <w:sz w:val="26"/>
          <w:szCs w:val="26"/>
        </w:rPr>
        <w:t>稻江科技暨管理學院</w:t>
      </w:r>
      <w:r w:rsidR="006C5604" w:rsidRPr="00FA6B27">
        <w:rPr>
          <w:rFonts w:ascii="Book Antiqua" w:eastAsia="標楷體" w:hAnsi="Book Antiqua"/>
          <w:color w:val="000000" w:themeColor="text1"/>
          <w:sz w:val="26"/>
          <w:szCs w:val="26"/>
        </w:rPr>
        <w:t>（</w:t>
      </w:r>
      <w:r w:rsidR="007B5F12" w:rsidRPr="00FA6B27">
        <w:rPr>
          <w:rFonts w:ascii="Book Antiqua" w:eastAsia="標楷體" w:hAnsi="Book Antiqua"/>
          <w:color w:val="000000" w:themeColor="text1"/>
          <w:sz w:val="26"/>
          <w:szCs w:val="26"/>
        </w:rPr>
        <w:t>嘉義縣朴子市學府路二段</w:t>
      </w:r>
      <w:r w:rsidR="007B5F12" w:rsidRPr="00FA6B27">
        <w:rPr>
          <w:rFonts w:ascii="Book Antiqua" w:eastAsia="標楷體" w:hAnsi="Book Antiqua"/>
          <w:color w:val="000000" w:themeColor="text1"/>
          <w:sz w:val="26"/>
          <w:szCs w:val="26"/>
        </w:rPr>
        <w:t>51</w:t>
      </w:r>
      <w:r w:rsidR="007B5F12" w:rsidRPr="00FA6B27">
        <w:rPr>
          <w:rFonts w:ascii="Book Antiqua" w:eastAsia="標楷體" w:hAnsi="Book Antiqua"/>
          <w:color w:val="000000" w:themeColor="text1"/>
          <w:sz w:val="26"/>
          <w:szCs w:val="26"/>
        </w:rPr>
        <w:t>號</w:t>
      </w:r>
      <w:r w:rsidR="006C5604" w:rsidRPr="00FA6B27">
        <w:rPr>
          <w:rFonts w:ascii="Book Antiqua" w:eastAsia="標楷體" w:hAnsi="Book Antiqua"/>
          <w:color w:val="000000" w:themeColor="text1"/>
          <w:sz w:val="26"/>
          <w:szCs w:val="26"/>
        </w:rPr>
        <w:t>），本校交通</w:t>
      </w:r>
      <w:r w:rsidR="007B5F12" w:rsidRPr="00FA6B27">
        <w:rPr>
          <w:rFonts w:ascii="Book Antiqua" w:eastAsia="標楷體" w:hAnsi="Book Antiqua"/>
          <w:color w:val="000000" w:themeColor="text1"/>
          <w:sz w:val="26"/>
          <w:szCs w:val="26"/>
        </w:rPr>
        <w:t>指引</w:t>
      </w:r>
      <w:r w:rsidR="00CC3710" w:rsidRPr="00FA6B27">
        <w:rPr>
          <w:rFonts w:ascii="Book Antiqua" w:eastAsia="標楷體" w:hAnsi="Book Antiqua"/>
          <w:color w:val="000000" w:themeColor="text1"/>
          <w:sz w:val="26"/>
          <w:szCs w:val="26"/>
        </w:rPr>
        <w:t>，如</w:t>
      </w:r>
      <w:r w:rsidR="00CC3710" w:rsidRPr="002E3F3E">
        <w:rPr>
          <w:rFonts w:ascii="Book Antiqua" w:eastAsia="標楷體" w:hAnsi="Book Antiqua"/>
          <w:color w:val="000000" w:themeColor="text1"/>
          <w:sz w:val="26"/>
          <w:szCs w:val="26"/>
        </w:rPr>
        <w:t>附件一</w:t>
      </w:r>
      <w:r w:rsidR="006C5604" w:rsidRPr="002E3F3E">
        <w:rPr>
          <w:rFonts w:ascii="Book Antiqua" w:eastAsia="標楷體" w:hAnsi="Book Antiqua"/>
          <w:color w:val="000000" w:themeColor="text1"/>
          <w:sz w:val="26"/>
          <w:szCs w:val="26"/>
        </w:rPr>
        <w:t>。</w:t>
      </w:r>
    </w:p>
    <w:p w:rsidR="005913E5" w:rsidRPr="00FA6B27" w:rsidRDefault="00CE3595" w:rsidP="005913E5">
      <w:pPr>
        <w:spacing w:line="400" w:lineRule="exact"/>
        <w:ind w:left="-70"/>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六</w:t>
      </w:r>
      <w:r w:rsidR="006C5604" w:rsidRPr="00FA6B27">
        <w:rPr>
          <w:rFonts w:ascii="Book Antiqua" w:eastAsia="標楷體" w:hAnsi="Book Antiqua"/>
          <w:color w:val="000000" w:themeColor="text1"/>
          <w:sz w:val="26"/>
          <w:szCs w:val="26"/>
        </w:rPr>
        <w:t>、研討主題：</w:t>
      </w:r>
    </w:p>
    <w:p w:rsidR="005913E5" w:rsidRPr="00FA6B27" w:rsidRDefault="006C5604" w:rsidP="005913E5">
      <w:pPr>
        <w:spacing w:line="400" w:lineRule="exact"/>
        <w:ind w:leftChars="-29" w:left="-70" w:firstLineChars="100" w:firstLine="260"/>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（一）</w:t>
      </w:r>
      <w:r w:rsidR="00A451C1" w:rsidRPr="00A451C1">
        <w:rPr>
          <w:rFonts w:ascii="Book Antiqua" w:eastAsia="標楷體" w:hAnsi="Book Antiqua" w:hint="eastAsia"/>
          <w:color w:val="000000" w:themeColor="text1"/>
          <w:sz w:val="26"/>
          <w:szCs w:val="26"/>
        </w:rPr>
        <w:t>幼兒教育</w:t>
      </w:r>
      <w:r w:rsidR="000B4A5E">
        <w:rPr>
          <w:rFonts w:ascii="Book Antiqua" w:eastAsia="標楷體" w:hAnsi="Book Antiqua" w:hint="eastAsia"/>
          <w:color w:val="000000" w:themeColor="text1"/>
          <w:sz w:val="26"/>
          <w:szCs w:val="26"/>
        </w:rPr>
        <w:t>暨產業</w:t>
      </w:r>
      <w:r w:rsidR="007B5F12" w:rsidRPr="00FA6B27">
        <w:rPr>
          <w:rFonts w:ascii="Book Antiqua" w:eastAsia="標楷體" w:hAnsi="Book Antiqua"/>
          <w:color w:val="000000" w:themeColor="text1"/>
          <w:sz w:val="26"/>
          <w:szCs w:val="26"/>
        </w:rPr>
        <w:t>議題</w:t>
      </w:r>
      <w:r w:rsidR="00BF13AE" w:rsidRPr="00FA6B27">
        <w:rPr>
          <w:rFonts w:ascii="Book Antiqua" w:eastAsia="標楷體" w:hAnsi="Book Antiqua"/>
          <w:color w:val="000000" w:themeColor="text1"/>
          <w:sz w:val="26"/>
          <w:szCs w:val="26"/>
        </w:rPr>
        <w:t>。</w:t>
      </w:r>
    </w:p>
    <w:p w:rsidR="00BE4E1F" w:rsidRPr="00FA6B27" w:rsidRDefault="006C5604" w:rsidP="005913E5">
      <w:pPr>
        <w:spacing w:line="400" w:lineRule="exact"/>
        <w:ind w:leftChars="-29" w:left="-70" w:firstLineChars="100" w:firstLine="260"/>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（二）</w:t>
      </w:r>
      <w:r w:rsidR="000B4A5E">
        <w:rPr>
          <w:rFonts w:ascii="Book Antiqua" w:eastAsia="標楷體" w:hAnsi="Book Antiqua" w:hint="eastAsia"/>
          <w:color w:val="000000" w:themeColor="text1"/>
          <w:sz w:val="26"/>
          <w:szCs w:val="26"/>
        </w:rPr>
        <w:t>銀髮產業</w:t>
      </w:r>
      <w:r w:rsidR="00A451C1" w:rsidRPr="00A451C1">
        <w:rPr>
          <w:rFonts w:ascii="Book Antiqua" w:eastAsia="標楷體" w:hAnsi="Book Antiqua" w:hint="eastAsia"/>
          <w:color w:val="000000" w:themeColor="text1"/>
          <w:sz w:val="26"/>
          <w:szCs w:val="26"/>
        </w:rPr>
        <w:t>與社會工作</w:t>
      </w:r>
      <w:r w:rsidR="00BE4E1F" w:rsidRPr="00FA6B27">
        <w:rPr>
          <w:rFonts w:ascii="Book Antiqua" w:eastAsia="標楷體" w:hAnsi="Book Antiqua"/>
          <w:color w:val="000000" w:themeColor="text1"/>
          <w:sz w:val="26"/>
          <w:szCs w:val="26"/>
        </w:rPr>
        <w:t>議題</w:t>
      </w:r>
      <w:r w:rsidR="00BF13AE" w:rsidRPr="00FA6B27">
        <w:rPr>
          <w:rFonts w:ascii="Book Antiqua" w:eastAsia="標楷體" w:hAnsi="Book Antiqua"/>
          <w:color w:val="000000" w:themeColor="text1"/>
          <w:sz w:val="26"/>
          <w:szCs w:val="26"/>
        </w:rPr>
        <w:t>。</w:t>
      </w:r>
    </w:p>
    <w:p w:rsidR="005913E5" w:rsidRPr="00FA6B27" w:rsidRDefault="006C5604" w:rsidP="00BE4E1F">
      <w:pPr>
        <w:spacing w:line="400" w:lineRule="exact"/>
        <w:ind w:leftChars="-29" w:left="-70" w:firstLineChars="100" w:firstLine="260"/>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（三）</w:t>
      </w:r>
      <w:r w:rsidR="00A451C1" w:rsidRPr="00A451C1">
        <w:rPr>
          <w:rFonts w:ascii="Book Antiqua" w:eastAsia="標楷體" w:hAnsi="Book Antiqua" w:hint="eastAsia"/>
          <w:color w:val="000000" w:themeColor="text1"/>
          <w:sz w:val="26"/>
          <w:szCs w:val="26"/>
        </w:rPr>
        <w:t>營養</w:t>
      </w:r>
      <w:r w:rsidR="00A451C1">
        <w:rPr>
          <w:rFonts w:ascii="Book Antiqua" w:eastAsia="標楷體" w:hAnsi="Book Antiqua" w:hint="eastAsia"/>
          <w:color w:val="000000" w:themeColor="text1"/>
          <w:sz w:val="26"/>
          <w:szCs w:val="26"/>
        </w:rPr>
        <w:t>保健</w:t>
      </w:r>
      <w:r w:rsidR="000B4A5E">
        <w:rPr>
          <w:rFonts w:ascii="Book Antiqua" w:eastAsia="標楷體" w:hAnsi="Book Antiqua" w:hint="eastAsia"/>
          <w:color w:val="000000" w:themeColor="text1"/>
          <w:sz w:val="26"/>
          <w:szCs w:val="26"/>
        </w:rPr>
        <w:t>與產業發展</w:t>
      </w:r>
      <w:r w:rsidR="00BE4E1F" w:rsidRPr="00FA6B27">
        <w:rPr>
          <w:rFonts w:ascii="Book Antiqua" w:eastAsia="標楷體" w:hAnsi="Book Antiqua"/>
          <w:color w:val="000000" w:themeColor="text1"/>
          <w:sz w:val="26"/>
          <w:szCs w:val="26"/>
        </w:rPr>
        <w:t>議題</w:t>
      </w:r>
      <w:r w:rsidR="00BF13AE" w:rsidRPr="00FA6B27">
        <w:rPr>
          <w:rFonts w:ascii="Book Antiqua" w:eastAsia="標楷體" w:hAnsi="Book Antiqua"/>
          <w:color w:val="000000" w:themeColor="text1"/>
          <w:sz w:val="26"/>
          <w:szCs w:val="26"/>
        </w:rPr>
        <w:t>。</w:t>
      </w:r>
    </w:p>
    <w:p w:rsidR="00A451C1" w:rsidRDefault="006C5604" w:rsidP="00A451C1">
      <w:pPr>
        <w:spacing w:line="400" w:lineRule="exact"/>
        <w:ind w:leftChars="-29" w:left="-70" w:firstLineChars="100" w:firstLine="260"/>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（四）</w:t>
      </w:r>
      <w:r w:rsidR="00A451C1" w:rsidRPr="00A451C1">
        <w:rPr>
          <w:rFonts w:ascii="Book Antiqua" w:eastAsia="標楷體" w:hAnsi="Book Antiqua" w:hint="eastAsia"/>
          <w:color w:val="000000" w:themeColor="text1"/>
          <w:sz w:val="26"/>
          <w:szCs w:val="26"/>
        </w:rPr>
        <w:t>諮商心理</w:t>
      </w:r>
      <w:r w:rsidR="000B4A5E">
        <w:rPr>
          <w:rFonts w:ascii="Book Antiqua" w:eastAsia="標楷體" w:hAnsi="Book Antiqua" w:hint="eastAsia"/>
          <w:color w:val="000000" w:themeColor="text1"/>
          <w:sz w:val="26"/>
          <w:szCs w:val="26"/>
        </w:rPr>
        <w:t>與服務</w:t>
      </w:r>
      <w:r w:rsidR="007B5F12" w:rsidRPr="00FA6B27">
        <w:rPr>
          <w:rFonts w:ascii="Book Antiqua" w:eastAsia="標楷體" w:hAnsi="Book Antiqua"/>
          <w:color w:val="000000" w:themeColor="text1"/>
          <w:sz w:val="26"/>
          <w:szCs w:val="26"/>
        </w:rPr>
        <w:t>議題</w:t>
      </w:r>
      <w:r w:rsidR="00BF13AE" w:rsidRPr="00FA6B27">
        <w:rPr>
          <w:rFonts w:ascii="Book Antiqua" w:eastAsia="標楷體" w:hAnsi="Book Antiqua"/>
          <w:color w:val="000000" w:themeColor="text1"/>
          <w:sz w:val="26"/>
          <w:szCs w:val="26"/>
        </w:rPr>
        <w:t>。</w:t>
      </w:r>
    </w:p>
    <w:p w:rsidR="00A451C1" w:rsidRPr="00A451C1" w:rsidRDefault="00A451C1" w:rsidP="00A451C1">
      <w:pPr>
        <w:spacing w:line="400" w:lineRule="exact"/>
        <w:ind w:leftChars="-29" w:left="-70" w:firstLineChars="100" w:firstLine="260"/>
        <w:jc w:val="both"/>
        <w:rPr>
          <w:rFonts w:ascii="Book Antiqua" w:eastAsia="標楷體" w:hAnsi="Book Antiqua"/>
          <w:color w:val="000000" w:themeColor="text1"/>
          <w:sz w:val="26"/>
          <w:szCs w:val="26"/>
        </w:rPr>
      </w:pPr>
      <w:r>
        <w:rPr>
          <w:rFonts w:ascii="Book Antiqua" w:eastAsia="標楷體" w:hAnsi="Book Antiqua" w:hint="eastAsia"/>
          <w:color w:val="000000" w:themeColor="text1"/>
          <w:sz w:val="26"/>
          <w:szCs w:val="26"/>
        </w:rPr>
        <w:t>（五</w:t>
      </w:r>
      <w:r w:rsidRPr="00A451C1">
        <w:rPr>
          <w:rFonts w:ascii="Book Antiqua" w:eastAsia="標楷體" w:hAnsi="Book Antiqua" w:hint="eastAsia"/>
          <w:color w:val="000000" w:themeColor="text1"/>
          <w:sz w:val="26"/>
          <w:szCs w:val="26"/>
        </w:rPr>
        <w:t>）</w:t>
      </w:r>
      <w:r>
        <w:rPr>
          <w:rFonts w:ascii="Book Antiqua" w:eastAsia="標楷體" w:hAnsi="Book Antiqua" w:hint="eastAsia"/>
          <w:color w:val="000000" w:themeColor="text1"/>
          <w:sz w:val="26"/>
          <w:szCs w:val="26"/>
        </w:rPr>
        <w:t>美容與健康管理</w:t>
      </w:r>
      <w:r w:rsidR="000B4A5E">
        <w:rPr>
          <w:rFonts w:ascii="Book Antiqua" w:eastAsia="標楷體" w:hAnsi="Book Antiqua" w:hint="eastAsia"/>
          <w:color w:val="000000" w:themeColor="text1"/>
          <w:sz w:val="26"/>
          <w:szCs w:val="26"/>
        </w:rPr>
        <w:t>產業</w:t>
      </w:r>
      <w:r w:rsidRPr="00A451C1">
        <w:rPr>
          <w:rFonts w:ascii="Book Antiqua" w:eastAsia="標楷體" w:hAnsi="Book Antiqua" w:hint="eastAsia"/>
          <w:color w:val="000000" w:themeColor="text1"/>
          <w:sz w:val="26"/>
          <w:szCs w:val="26"/>
        </w:rPr>
        <w:t>議題。</w:t>
      </w:r>
    </w:p>
    <w:p w:rsidR="006C5604" w:rsidRPr="00FA6B27" w:rsidRDefault="00CE3595" w:rsidP="005913E5">
      <w:pPr>
        <w:spacing w:line="400" w:lineRule="exact"/>
        <w:ind w:left="-70"/>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七</w:t>
      </w:r>
      <w:r w:rsidR="006C5604" w:rsidRPr="00FA6B27">
        <w:rPr>
          <w:rFonts w:ascii="Book Antiqua" w:eastAsia="標楷體" w:hAnsi="Book Antiqua"/>
          <w:color w:val="000000" w:themeColor="text1"/>
          <w:sz w:val="26"/>
          <w:szCs w:val="26"/>
        </w:rPr>
        <w:t>、研討方式：</w:t>
      </w:r>
    </w:p>
    <w:p w:rsidR="0052694A" w:rsidRPr="00FA6B27" w:rsidRDefault="006C5604" w:rsidP="005913E5">
      <w:pPr>
        <w:spacing w:line="400" w:lineRule="exact"/>
        <w:ind w:firstLineChars="50" w:firstLine="130"/>
        <w:jc w:val="both"/>
        <w:rPr>
          <w:rFonts w:ascii="Book Antiqua" w:eastAsia="標楷體" w:hAnsi="Book Antiqua"/>
          <w:sz w:val="26"/>
          <w:szCs w:val="26"/>
        </w:rPr>
      </w:pPr>
      <w:r w:rsidRPr="00FA6B27">
        <w:rPr>
          <w:rFonts w:ascii="Book Antiqua" w:eastAsia="標楷體" w:hAnsi="Book Antiqua"/>
          <w:sz w:val="26"/>
          <w:szCs w:val="26"/>
        </w:rPr>
        <w:t>（一）</w:t>
      </w:r>
      <w:r w:rsidR="00BE4E1F" w:rsidRPr="00FA6B27">
        <w:rPr>
          <w:rFonts w:ascii="Book Antiqua" w:eastAsia="標楷體" w:hAnsi="Book Antiqua"/>
          <w:sz w:val="26"/>
          <w:szCs w:val="26"/>
        </w:rPr>
        <w:t>國外學者</w:t>
      </w:r>
      <w:r w:rsidR="0052694A" w:rsidRPr="00FA6B27">
        <w:rPr>
          <w:rFonts w:ascii="Book Antiqua" w:eastAsia="標楷體" w:hAnsi="Book Antiqua"/>
          <w:sz w:val="26"/>
          <w:szCs w:val="26"/>
        </w:rPr>
        <w:t>專題演講</w:t>
      </w:r>
    </w:p>
    <w:p w:rsidR="005913E5" w:rsidRPr="00FA6B27" w:rsidRDefault="0052694A" w:rsidP="005913E5">
      <w:pPr>
        <w:spacing w:line="400" w:lineRule="exact"/>
        <w:ind w:firstLineChars="50" w:firstLine="130"/>
        <w:jc w:val="both"/>
        <w:rPr>
          <w:rFonts w:ascii="Book Antiqua" w:eastAsia="標楷體" w:hAnsi="Book Antiqua"/>
          <w:sz w:val="26"/>
          <w:szCs w:val="26"/>
        </w:rPr>
      </w:pPr>
      <w:r w:rsidRPr="00FA6B27">
        <w:rPr>
          <w:rFonts w:ascii="Book Antiqua" w:eastAsia="標楷體" w:hAnsi="Book Antiqua"/>
          <w:sz w:val="26"/>
          <w:szCs w:val="26"/>
        </w:rPr>
        <w:t>（二）</w:t>
      </w:r>
      <w:r w:rsidR="007B5F12" w:rsidRPr="00FA6B27">
        <w:rPr>
          <w:rFonts w:ascii="Book Antiqua" w:eastAsia="標楷體" w:hAnsi="Book Antiqua"/>
          <w:sz w:val="26"/>
          <w:szCs w:val="26"/>
        </w:rPr>
        <w:t>論文發表：分組進行論文口頭發表及海報發表</w:t>
      </w:r>
      <w:r w:rsidRPr="00FA6B27">
        <w:rPr>
          <w:rFonts w:ascii="Book Antiqua" w:eastAsia="標楷體" w:hAnsi="Book Antiqua"/>
          <w:sz w:val="26"/>
          <w:szCs w:val="26"/>
        </w:rPr>
        <w:t>。</w:t>
      </w:r>
    </w:p>
    <w:p w:rsidR="006C5604" w:rsidRPr="00FA6B27" w:rsidRDefault="0052694A" w:rsidP="005913E5">
      <w:pPr>
        <w:spacing w:line="400" w:lineRule="exact"/>
        <w:ind w:firstLineChars="50" w:firstLine="130"/>
        <w:jc w:val="both"/>
        <w:rPr>
          <w:rFonts w:ascii="Book Antiqua" w:eastAsia="標楷體" w:hAnsi="Book Antiqua"/>
          <w:sz w:val="26"/>
          <w:szCs w:val="26"/>
        </w:rPr>
      </w:pPr>
      <w:r w:rsidRPr="00FA6B27">
        <w:rPr>
          <w:rFonts w:ascii="Book Antiqua" w:eastAsia="標楷體" w:hAnsi="Book Antiqua"/>
          <w:sz w:val="26"/>
          <w:szCs w:val="26"/>
        </w:rPr>
        <w:t>（三）</w:t>
      </w:r>
      <w:r w:rsidR="00392342" w:rsidRPr="00FA6B27">
        <w:rPr>
          <w:rFonts w:ascii="Book Antiqua" w:eastAsia="標楷體" w:hAnsi="Book Antiqua"/>
          <w:sz w:val="26"/>
          <w:szCs w:val="26"/>
        </w:rPr>
        <w:t>研討會議</w:t>
      </w:r>
      <w:r w:rsidR="00392342" w:rsidRPr="00FA6B27">
        <w:rPr>
          <w:rFonts w:ascii="Book Antiqua" w:eastAsia="標楷體" w:hAnsi="Book Antiqua"/>
          <w:color w:val="000000" w:themeColor="text1"/>
          <w:sz w:val="26"/>
          <w:szCs w:val="26"/>
        </w:rPr>
        <w:t>程如附件</w:t>
      </w:r>
      <w:r w:rsidR="00392342" w:rsidRPr="002E3F3E">
        <w:rPr>
          <w:rFonts w:ascii="Book Antiqua" w:eastAsia="標楷體" w:hAnsi="Book Antiqua"/>
          <w:color w:val="000000" w:themeColor="text1"/>
          <w:sz w:val="26"/>
          <w:szCs w:val="26"/>
        </w:rPr>
        <w:t>二</w:t>
      </w:r>
      <w:r w:rsidRPr="002E3F3E">
        <w:rPr>
          <w:rFonts w:ascii="Book Antiqua" w:eastAsia="標楷體" w:hAnsi="Book Antiqua"/>
          <w:color w:val="000000" w:themeColor="text1"/>
          <w:sz w:val="26"/>
          <w:szCs w:val="26"/>
        </w:rPr>
        <w:t>。</w:t>
      </w:r>
    </w:p>
    <w:p w:rsidR="009068F4" w:rsidRPr="00FA6B27" w:rsidRDefault="009068F4">
      <w:pPr>
        <w:widowControl/>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br w:type="page"/>
      </w:r>
    </w:p>
    <w:p w:rsidR="00414A39" w:rsidRPr="00FA6B27" w:rsidRDefault="00414A39" w:rsidP="00414A39">
      <w:pPr>
        <w:spacing w:line="400" w:lineRule="exact"/>
        <w:ind w:leftChars="-29" w:left="710" w:hangingChars="300" w:hanging="780"/>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lastRenderedPageBreak/>
        <w:t>八、投稿注意事項：</w:t>
      </w:r>
    </w:p>
    <w:p w:rsidR="00414A39" w:rsidRPr="00FA6B27" w:rsidRDefault="00414A39" w:rsidP="008C22E6">
      <w:pPr>
        <w:spacing w:line="400" w:lineRule="exact"/>
        <w:ind w:left="1040" w:hangingChars="400" w:hanging="1040"/>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 xml:space="preserve">  </w:t>
      </w:r>
      <w:r w:rsidRPr="00FA6B27">
        <w:rPr>
          <w:rFonts w:ascii="Book Antiqua" w:eastAsia="標楷體" w:hAnsi="Book Antiqua"/>
          <w:color w:val="000000" w:themeColor="text1"/>
          <w:sz w:val="26"/>
          <w:szCs w:val="26"/>
        </w:rPr>
        <w:t>（一）凡與本次研討會主題有關之未發表學術論文或實務個案均歡迎投稿，本會亦歡迎研究生研究計畫或論文進行發表。</w:t>
      </w:r>
    </w:p>
    <w:p w:rsidR="00404855" w:rsidRDefault="00414A39" w:rsidP="00404855">
      <w:pPr>
        <w:spacing w:line="400" w:lineRule="exact"/>
        <w:ind w:left="1040" w:hangingChars="400" w:hanging="1040"/>
        <w:jc w:val="both"/>
        <w:rPr>
          <w:rFonts w:ascii="Book Antiqua" w:eastAsia="標楷體" w:hAnsi="Book Antiqua"/>
        </w:rPr>
      </w:pPr>
      <w:r w:rsidRPr="00FA6B27">
        <w:rPr>
          <w:rFonts w:ascii="Book Antiqua" w:eastAsia="標楷體" w:hAnsi="Book Antiqua"/>
          <w:color w:val="000000" w:themeColor="text1"/>
          <w:sz w:val="26"/>
          <w:szCs w:val="26"/>
        </w:rPr>
        <w:t xml:space="preserve">  </w:t>
      </w:r>
      <w:r w:rsidRPr="00FA6B27">
        <w:rPr>
          <w:rFonts w:ascii="Book Antiqua" w:eastAsia="標楷體" w:hAnsi="Book Antiqua"/>
          <w:color w:val="000000" w:themeColor="text1"/>
          <w:sz w:val="26"/>
          <w:szCs w:val="26"/>
        </w:rPr>
        <w:t>（二）</w:t>
      </w:r>
      <w:r w:rsidRPr="00FA6B27">
        <w:rPr>
          <w:rFonts w:ascii="Book Antiqua" w:eastAsia="標楷體" w:hAnsi="Book Antiqua"/>
        </w:rPr>
        <w:t>本次研討會</w:t>
      </w:r>
      <w:r w:rsidR="00691DFB" w:rsidRPr="00E01B1C">
        <w:rPr>
          <w:rFonts w:ascii="Book Antiqua" w:eastAsia="標楷體" w:hAnsi="Book Antiqua"/>
          <w:b/>
          <w:color w:val="FF0000"/>
        </w:rPr>
        <w:t>採全文</w:t>
      </w:r>
      <w:r w:rsidR="00691DFB" w:rsidRPr="00E01B1C">
        <w:rPr>
          <w:rFonts w:ascii="Book Antiqua" w:eastAsia="標楷體" w:hAnsi="Book Antiqua" w:hint="eastAsia"/>
          <w:b/>
          <w:color w:val="FF0000"/>
        </w:rPr>
        <w:t>審查</w:t>
      </w:r>
      <w:r w:rsidRPr="00FA6B27">
        <w:rPr>
          <w:rFonts w:ascii="Book Antiqua" w:eastAsia="標楷體" w:hAnsi="Book Antiqua"/>
        </w:rPr>
        <w:t>，</w:t>
      </w:r>
      <w:r w:rsidR="00372ECA">
        <w:rPr>
          <w:rFonts w:ascii="Book Antiqua" w:eastAsia="標楷體" w:hAnsi="Book Antiqua"/>
        </w:rPr>
        <w:t>由</w:t>
      </w:r>
      <w:r w:rsidR="00F120A0">
        <w:rPr>
          <w:rFonts w:ascii="Book Antiqua" w:eastAsia="標楷體" w:hAnsi="Book Antiqua"/>
        </w:rPr>
        <w:t>匿名學者審查之。</w:t>
      </w:r>
      <w:r w:rsidR="00353915" w:rsidRPr="00353915">
        <w:rPr>
          <w:rFonts w:ascii="Book Antiqua" w:eastAsia="標楷體" w:hAnsi="Book Antiqua" w:hint="eastAsia"/>
          <w:b/>
          <w:color w:val="FF0000"/>
        </w:rPr>
        <w:t>作者姓名、</w:t>
      </w:r>
      <w:r w:rsidR="00404855" w:rsidRPr="00404855">
        <w:rPr>
          <w:rFonts w:ascii="Book Antiqua" w:eastAsia="標楷體" w:hAnsi="Book Antiqua"/>
          <w:b/>
          <w:color w:val="FF0000"/>
        </w:rPr>
        <w:t>題目</w:t>
      </w:r>
      <w:r w:rsidR="00353915">
        <w:rPr>
          <w:rFonts w:ascii="Book Antiqua" w:eastAsia="標楷體" w:hAnsi="Book Antiqua" w:hint="eastAsia"/>
          <w:b/>
          <w:color w:val="FF0000"/>
        </w:rPr>
        <w:t>、</w:t>
      </w:r>
      <w:r w:rsidR="00404855" w:rsidRPr="00404855">
        <w:rPr>
          <w:rFonts w:ascii="Book Antiqua" w:eastAsia="標楷體" w:hAnsi="Book Antiqua"/>
          <w:b/>
          <w:color w:val="FF0000"/>
        </w:rPr>
        <w:t>與</w:t>
      </w:r>
      <w:proofErr w:type="gramStart"/>
      <w:r w:rsidR="00404855" w:rsidRPr="00404855">
        <w:rPr>
          <w:rFonts w:ascii="Book Antiqua" w:eastAsia="標楷體" w:hAnsi="Book Antiqua"/>
          <w:b/>
          <w:color w:val="FF0000"/>
        </w:rPr>
        <w:t>摘要需</w:t>
      </w:r>
      <w:r w:rsidR="00404855" w:rsidRPr="00404855">
        <w:rPr>
          <w:rFonts w:ascii="Book Antiqua" w:eastAsia="標楷體" w:hAnsi="Book Antiqua" w:hint="eastAsia"/>
          <w:b/>
          <w:color w:val="FF0000"/>
        </w:rPr>
        <w:t>含中</w:t>
      </w:r>
      <w:proofErr w:type="gramEnd"/>
      <w:r w:rsidR="00404855" w:rsidRPr="00404855">
        <w:rPr>
          <w:rFonts w:ascii="Book Antiqua" w:eastAsia="標楷體" w:hAnsi="Book Antiqua"/>
          <w:b/>
          <w:color w:val="FF0000"/>
        </w:rPr>
        <w:t>英文</w:t>
      </w:r>
      <w:r w:rsidR="00404855" w:rsidRPr="00404855">
        <w:rPr>
          <w:rFonts w:ascii="Book Antiqua" w:eastAsia="標楷體" w:hAnsi="Book Antiqua" w:hint="eastAsia"/>
          <w:b/>
          <w:color w:val="000000" w:themeColor="text1"/>
        </w:rPr>
        <w:t>，</w:t>
      </w:r>
      <w:r w:rsidR="00F120A0">
        <w:rPr>
          <w:rFonts w:ascii="Book Antiqua" w:eastAsia="標楷體" w:hAnsi="Book Antiqua"/>
        </w:rPr>
        <w:t>論文</w:t>
      </w:r>
      <w:r w:rsidRPr="00FA6B27">
        <w:rPr>
          <w:rFonts w:ascii="Book Antiqua" w:eastAsia="標楷體" w:hAnsi="Book Antiqua"/>
        </w:rPr>
        <w:t>格式</w:t>
      </w:r>
      <w:r w:rsidR="00F120A0">
        <w:rPr>
          <w:rFonts w:ascii="Book Antiqua" w:eastAsia="標楷體" w:hAnsi="Book Antiqua" w:hint="eastAsia"/>
        </w:rPr>
        <w:t>請</w:t>
      </w:r>
      <w:r w:rsidR="00F120A0" w:rsidRPr="00404855">
        <w:rPr>
          <w:rFonts w:ascii="Book Antiqua" w:eastAsia="標楷體" w:hAnsi="Book Antiqua" w:hint="eastAsia"/>
        </w:rPr>
        <w:t>參閱稻江學報</w:t>
      </w:r>
      <w:r w:rsidRPr="00FA6B27">
        <w:rPr>
          <w:rFonts w:ascii="Book Antiqua" w:eastAsia="標楷體" w:hAnsi="Book Antiqua"/>
        </w:rPr>
        <w:t>。</w:t>
      </w:r>
    </w:p>
    <w:p w:rsidR="00414A39" w:rsidRPr="00404855" w:rsidRDefault="00404855" w:rsidP="00404855">
      <w:pPr>
        <w:spacing w:line="400" w:lineRule="exact"/>
        <w:ind w:left="1040" w:hangingChars="400" w:hanging="1040"/>
        <w:jc w:val="both"/>
        <w:rPr>
          <w:rFonts w:ascii="Book Antiqua" w:eastAsia="標楷體" w:hAnsi="Book Antiqua"/>
        </w:rPr>
      </w:pPr>
      <w:r>
        <w:rPr>
          <w:rFonts w:ascii="Book Antiqua" w:eastAsia="標楷體" w:hAnsi="Book Antiqua" w:hint="eastAsia"/>
          <w:color w:val="000000" w:themeColor="text1"/>
          <w:sz w:val="26"/>
          <w:szCs w:val="26"/>
        </w:rPr>
        <w:t xml:space="preserve">   (</w:t>
      </w:r>
      <w:r>
        <w:rPr>
          <w:rFonts w:ascii="Book Antiqua" w:eastAsia="標楷體" w:hAnsi="Book Antiqua" w:hint="eastAsia"/>
          <w:color w:val="000000" w:themeColor="text1"/>
          <w:sz w:val="26"/>
          <w:szCs w:val="26"/>
        </w:rPr>
        <w:t>三</w:t>
      </w:r>
      <w:r>
        <w:rPr>
          <w:rFonts w:ascii="Book Antiqua" w:eastAsia="標楷體" w:hAnsi="Book Antiqua" w:hint="eastAsia"/>
          <w:color w:val="000000" w:themeColor="text1"/>
          <w:sz w:val="26"/>
          <w:szCs w:val="26"/>
        </w:rPr>
        <w:t>)</w:t>
      </w:r>
      <w:r w:rsidR="00353915">
        <w:rPr>
          <w:rFonts w:ascii="Book Antiqua" w:eastAsia="標楷體" w:hAnsi="Book Antiqua"/>
        </w:rPr>
        <w:t>僅接受電子稿件，</w:t>
      </w:r>
      <w:r w:rsidR="00353915" w:rsidRPr="00CC61D0">
        <w:rPr>
          <w:rFonts w:ascii="Book Antiqua" w:eastAsia="標楷體" w:hAnsi="Book Antiqua"/>
          <w:b/>
          <w:color w:val="FF0000"/>
        </w:rPr>
        <w:t>請將稿件</w:t>
      </w:r>
      <w:r w:rsidR="00414A39" w:rsidRPr="00CC61D0">
        <w:rPr>
          <w:rFonts w:ascii="Book Antiqua" w:eastAsia="標楷體" w:hAnsi="Book Antiqua"/>
          <w:b/>
          <w:color w:val="FF0000"/>
        </w:rPr>
        <w:t>寄至大會信箱：</w:t>
      </w:r>
      <w:r w:rsidR="002C31F3" w:rsidRPr="00CC61D0">
        <w:rPr>
          <w:rFonts w:ascii="Book Antiqua" w:eastAsia="標楷體" w:hAnsi="Book Antiqua" w:hint="eastAsia"/>
          <w:b/>
          <w:color w:val="FF0000"/>
          <w:bdr w:val="none" w:sz="0" w:space="0" w:color="auto" w:frame="1"/>
        </w:rPr>
        <w:t>1</w:t>
      </w:r>
      <w:r w:rsidR="002C31F3" w:rsidRPr="00BD04BC">
        <w:rPr>
          <w:rFonts w:ascii="Book Antiqua" w:eastAsia="標楷體" w:hAnsi="Book Antiqua" w:hint="eastAsia"/>
          <w:b/>
          <w:color w:val="FF0000"/>
          <w:bdr w:val="none" w:sz="0" w:space="0" w:color="auto" w:frame="1"/>
        </w:rPr>
        <w:t>01057</w:t>
      </w:r>
      <w:r w:rsidR="00414A39" w:rsidRPr="00BD04BC">
        <w:rPr>
          <w:rFonts w:ascii="Book Antiqua" w:eastAsia="標楷體" w:hAnsi="Book Antiqua"/>
          <w:b/>
          <w:color w:val="FF0000"/>
          <w:bdr w:val="none" w:sz="0" w:space="0" w:color="auto" w:frame="1"/>
        </w:rPr>
        <w:t>@mail.toko.edu.tw</w:t>
      </w:r>
      <w:r w:rsidR="00414A39" w:rsidRPr="00BD04BC">
        <w:rPr>
          <w:rFonts w:ascii="Book Antiqua" w:eastAsia="標楷體" w:hAnsi="Book Antiqua"/>
        </w:rPr>
        <w:t>，聯絡電話：</w:t>
      </w:r>
      <w:r w:rsidR="00E03AFA" w:rsidRPr="00BD04BC">
        <w:rPr>
          <w:rFonts w:ascii="Book Antiqua" w:eastAsia="標楷體" w:hAnsi="Book Antiqua"/>
          <w:color w:val="000000" w:themeColor="text1"/>
          <w:sz w:val="26"/>
          <w:szCs w:val="26"/>
        </w:rPr>
        <w:t>0910-997</w:t>
      </w:r>
      <w:r w:rsidR="00E82288">
        <w:rPr>
          <w:rFonts w:ascii="Book Antiqua" w:eastAsia="標楷體" w:hAnsi="Book Antiqua" w:hint="eastAsia"/>
          <w:color w:val="000000" w:themeColor="text1"/>
          <w:sz w:val="26"/>
          <w:szCs w:val="26"/>
        </w:rPr>
        <w:t>-</w:t>
      </w:r>
      <w:r w:rsidR="00E03AFA" w:rsidRPr="00BD04BC">
        <w:rPr>
          <w:rFonts w:ascii="Book Antiqua" w:eastAsia="標楷體" w:hAnsi="Book Antiqua"/>
          <w:color w:val="000000" w:themeColor="text1"/>
          <w:sz w:val="26"/>
          <w:szCs w:val="26"/>
        </w:rPr>
        <w:t>047</w:t>
      </w:r>
      <w:r w:rsidR="002C31F3" w:rsidRPr="00BD04BC">
        <w:rPr>
          <w:rFonts w:ascii="Book Antiqua" w:eastAsia="標楷體" w:hAnsi="Book Antiqua"/>
        </w:rPr>
        <w:t>，聯絡人：</w:t>
      </w:r>
      <w:r w:rsidR="002C31F3" w:rsidRPr="00BD04BC">
        <w:rPr>
          <w:rFonts w:ascii="Book Antiqua" w:eastAsia="標楷體" w:hAnsi="Book Antiqua" w:hint="eastAsia"/>
        </w:rPr>
        <w:t>徐祖選</w:t>
      </w:r>
      <w:r w:rsidR="00414A39" w:rsidRPr="00BD04BC">
        <w:rPr>
          <w:rFonts w:ascii="Book Antiqua" w:eastAsia="標楷體" w:hAnsi="Book Antiqua"/>
        </w:rPr>
        <w:t>助理教授。</w:t>
      </w:r>
    </w:p>
    <w:p w:rsidR="00414A39" w:rsidRPr="00FA6B27" w:rsidRDefault="00BF13AE" w:rsidP="00BF13AE">
      <w:pPr>
        <w:spacing w:line="400" w:lineRule="exact"/>
        <w:ind w:left="1040" w:hangingChars="400" w:hanging="1040"/>
        <w:jc w:val="both"/>
        <w:rPr>
          <w:rFonts w:ascii="Book Antiqua" w:eastAsia="標楷體" w:hAnsi="Book Antiqua"/>
        </w:rPr>
      </w:pPr>
      <w:r w:rsidRPr="00FA6B27">
        <w:rPr>
          <w:rFonts w:ascii="Book Antiqua" w:eastAsia="標楷體" w:hAnsi="Book Antiqua"/>
          <w:color w:val="000000" w:themeColor="text1"/>
          <w:sz w:val="26"/>
          <w:szCs w:val="26"/>
        </w:rPr>
        <w:t xml:space="preserve">  </w:t>
      </w:r>
      <w:r w:rsidRPr="00FA6B27">
        <w:rPr>
          <w:rFonts w:ascii="Book Antiqua" w:eastAsia="標楷體" w:hAnsi="Book Antiqua"/>
          <w:color w:val="000000" w:themeColor="text1"/>
          <w:sz w:val="26"/>
          <w:szCs w:val="26"/>
        </w:rPr>
        <w:t>（四）</w:t>
      </w:r>
      <w:r w:rsidR="00414A39" w:rsidRPr="00FA6B27">
        <w:rPr>
          <w:rFonts w:ascii="Book Antiqua" w:eastAsia="標楷體" w:hAnsi="Book Antiqua"/>
        </w:rPr>
        <w:t>郵寄稿件摘要電子檔，主旨名稱請寫「</w:t>
      </w:r>
      <w:r w:rsidRPr="00FA6B27">
        <w:rPr>
          <w:rFonts w:ascii="Book Antiqua" w:eastAsia="標楷體" w:hAnsi="Book Antiqua"/>
        </w:rPr>
        <w:t>投稿</w:t>
      </w:r>
      <w:r w:rsidR="00FE4B1C">
        <w:rPr>
          <w:rFonts w:ascii="Book Antiqua" w:eastAsia="標楷體" w:hAnsi="Book Antiqua"/>
          <w:color w:val="000000" w:themeColor="text1"/>
          <w:sz w:val="26"/>
          <w:szCs w:val="26"/>
        </w:rPr>
        <w:t>IC</w:t>
      </w:r>
      <w:r w:rsidR="00E01B1C">
        <w:rPr>
          <w:rFonts w:ascii="Book Antiqua" w:eastAsia="標楷體" w:hAnsi="Book Antiqua" w:hint="eastAsia"/>
          <w:color w:val="000000" w:themeColor="text1"/>
          <w:sz w:val="26"/>
          <w:szCs w:val="26"/>
        </w:rPr>
        <w:t xml:space="preserve">IS </w:t>
      </w:r>
      <w:r w:rsidR="00E01B1C">
        <w:rPr>
          <w:rFonts w:ascii="Book Antiqua" w:eastAsia="標楷體" w:hAnsi="Book Antiqua"/>
          <w:color w:val="000000" w:themeColor="text1"/>
          <w:sz w:val="26"/>
          <w:szCs w:val="26"/>
        </w:rPr>
        <w:t>201</w:t>
      </w:r>
      <w:r w:rsidR="00E01B1C">
        <w:rPr>
          <w:rFonts w:ascii="Book Antiqua" w:eastAsia="標楷體" w:hAnsi="Book Antiqua" w:hint="eastAsia"/>
          <w:color w:val="000000" w:themeColor="text1"/>
          <w:sz w:val="26"/>
          <w:szCs w:val="26"/>
        </w:rPr>
        <w:t>4</w:t>
      </w:r>
      <w:r w:rsidR="00414A39" w:rsidRPr="00FA6B27">
        <w:rPr>
          <w:rFonts w:ascii="Book Antiqua" w:eastAsia="標楷體" w:hAnsi="Book Antiqua"/>
          <w:color w:val="000000" w:themeColor="text1"/>
          <w:sz w:val="26"/>
          <w:szCs w:val="26"/>
        </w:rPr>
        <w:t>(</w:t>
      </w:r>
      <w:r w:rsidRPr="00FA6B27">
        <w:rPr>
          <w:rFonts w:ascii="Book Antiqua" w:eastAsia="標楷體" w:hAnsi="Book Antiqua"/>
          <w:color w:val="000000" w:themeColor="text1"/>
          <w:sz w:val="26"/>
          <w:szCs w:val="26"/>
        </w:rPr>
        <w:t>姓名</w:t>
      </w:r>
      <w:r w:rsidR="00414A39" w:rsidRPr="00FA6B27">
        <w:rPr>
          <w:rFonts w:ascii="Book Antiqua" w:eastAsia="標楷體" w:hAnsi="Book Antiqua"/>
          <w:color w:val="000000" w:themeColor="text1"/>
          <w:sz w:val="26"/>
          <w:szCs w:val="26"/>
        </w:rPr>
        <w:t>)</w:t>
      </w:r>
      <w:r w:rsidR="00414A39" w:rsidRPr="00FA6B27">
        <w:rPr>
          <w:rFonts w:ascii="Book Antiqua" w:eastAsia="標楷體" w:hAnsi="Book Antiqua"/>
        </w:rPr>
        <w:t>」，工作小組確</w:t>
      </w:r>
      <w:r w:rsidR="002B0A96">
        <w:rPr>
          <w:rFonts w:ascii="Book Antiqua" w:eastAsia="標楷體" w:hAnsi="Book Antiqua" w:hint="eastAsia"/>
        </w:rPr>
        <w:t>認</w:t>
      </w:r>
      <w:bookmarkStart w:id="0" w:name="_GoBack"/>
      <w:bookmarkEnd w:id="0"/>
      <w:r w:rsidR="00414A39" w:rsidRPr="00FA6B27">
        <w:rPr>
          <w:rFonts w:ascii="Book Antiqua" w:eastAsia="標楷體" w:hAnsi="Book Antiqua"/>
        </w:rPr>
        <w:t>後，將利用電子信件方式發送確認信至寄件者電子信箱。</w:t>
      </w:r>
    </w:p>
    <w:p w:rsidR="000B4BC6" w:rsidRDefault="00414A39" w:rsidP="00F90935">
      <w:pPr>
        <w:spacing w:line="400" w:lineRule="exact"/>
        <w:ind w:leftChars="-29" w:left="970" w:hangingChars="400" w:hanging="1040"/>
        <w:jc w:val="both"/>
        <w:rPr>
          <w:rFonts w:ascii="Book Antiqua" w:eastAsia="標楷體" w:hAnsi="Book Antiqua"/>
          <w:b/>
          <w:color w:val="FF0000"/>
          <w:sz w:val="26"/>
          <w:szCs w:val="26"/>
        </w:rPr>
      </w:pPr>
      <w:r w:rsidRPr="00FA6B27">
        <w:rPr>
          <w:rFonts w:ascii="Book Antiqua" w:eastAsia="標楷體" w:hAnsi="Book Antiqua"/>
          <w:color w:val="000000" w:themeColor="text1"/>
          <w:sz w:val="26"/>
          <w:szCs w:val="26"/>
        </w:rPr>
        <w:t xml:space="preserve"> </w:t>
      </w:r>
      <w:r w:rsidR="00BF13AE" w:rsidRPr="00FA6B27">
        <w:rPr>
          <w:rFonts w:ascii="Book Antiqua" w:eastAsia="標楷體" w:hAnsi="Book Antiqua"/>
          <w:color w:val="000000" w:themeColor="text1"/>
          <w:sz w:val="26"/>
          <w:szCs w:val="26"/>
        </w:rPr>
        <w:t xml:space="preserve"> </w:t>
      </w:r>
      <w:r w:rsidRPr="00FA6B27">
        <w:rPr>
          <w:rFonts w:ascii="Book Antiqua" w:eastAsia="標楷體" w:hAnsi="Book Antiqua"/>
          <w:color w:val="000000" w:themeColor="text1"/>
          <w:sz w:val="26"/>
          <w:szCs w:val="26"/>
        </w:rPr>
        <w:t xml:space="preserve"> </w:t>
      </w:r>
      <w:r w:rsidR="00BF13AE" w:rsidRPr="00FA6B27">
        <w:rPr>
          <w:rFonts w:ascii="Book Antiqua" w:eastAsia="標楷體" w:hAnsi="Book Antiqua"/>
          <w:color w:val="000000" w:themeColor="text1"/>
          <w:sz w:val="26"/>
          <w:szCs w:val="26"/>
        </w:rPr>
        <w:t>（五</w:t>
      </w:r>
      <w:r w:rsidRPr="00FA6B27">
        <w:rPr>
          <w:rFonts w:ascii="Book Antiqua" w:eastAsia="標楷體" w:hAnsi="Book Antiqua"/>
          <w:color w:val="000000" w:themeColor="text1"/>
          <w:sz w:val="26"/>
          <w:szCs w:val="26"/>
        </w:rPr>
        <w:t>）</w:t>
      </w:r>
      <w:r w:rsidR="000A030A" w:rsidRPr="000A030A">
        <w:rPr>
          <w:rFonts w:ascii="Book Antiqua" w:eastAsia="標楷體" w:hAnsi="Book Antiqua" w:hint="eastAsia"/>
          <w:b/>
          <w:color w:val="FF0000"/>
          <w:sz w:val="26"/>
          <w:szCs w:val="26"/>
        </w:rPr>
        <w:t>投稿截止日為</w:t>
      </w:r>
      <w:r w:rsidR="000A030A" w:rsidRPr="000A030A">
        <w:rPr>
          <w:rFonts w:ascii="Book Antiqua" w:eastAsia="標楷體" w:hAnsi="Book Antiqua" w:hint="eastAsia"/>
          <w:b/>
          <w:color w:val="FF0000"/>
          <w:sz w:val="26"/>
          <w:szCs w:val="26"/>
        </w:rPr>
        <w:t>2014</w:t>
      </w:r>
      <w:r w:rsidR="000A030A" w:rsidRPr="000A030A">
        <w:rPr>
          <w:rFonts w:ascii="Book Antiqua" w:eastAsia="標楷體" w:hAnsi="Book Antiqua" w:hint="eastAsia"/>
          <w:b/>
          <w:color w:val="FF0000"/>
          <w:sz w:val="26"/>
          <w:szCs w:val="26"/>
        </w:rPr>
        <w:t>年</w:t>
      </w:r>
      <w:r w:rsidR="000A030A" w:rsidRPr="000A030A">
        <w:rPr>
          <w:rFonts w:ascii="Book Antiqua" w:eastAsia="標楷體" w:hAnsi="Book Antiqua" w:hint="eastAsia"/>
          <w:b/>
          <w:color w:val="FF0000"/>
          <w:sz w:val="26"/>
          <w:szCs w:val="26"/>
        </w:rPr>
        <w:t>11</w:t>
      </w:r>
      <w:r w:rsidR="000A030A" w:rsidRPr="000A030A">
        <w:rPr>
          <w:rFonts w:ascii="Book Antiqua" w:eastAsia="標楷體" w:hAnsi="Book Antiqua" w:hint="eastAsia"/>
          <w:b/>
          <w:color w:val="FF0000"/>
          <w:sz w:val="26"/>
          <w:szCs w:val="26"/>
        </w:rPr>
        <w:t>月</w:t>
      </w:r>
      <w:r w:rsidR="000A030A" w:rsidRPr="000A030A">
        <w:rPr>
          <w:rFonts w:ascii="Book Antiqua" w:eastAsia="標楷體" w:hAnsi="Book Antiqua" w:hint="eastAsia"/>
          <w:b/>
          <w:color w:val="FF0000"/>
          <w:sz w:val="26"/>
          <w:szCs w:val="26"/>
        </w:rPr>
        <w:t>10</w:t>
      </w:r>
      <w:r w:rsidR="000A030A" w:rsidRPr="000A030A">
        <w:rPr>
          <w:rFonts w:ascii="Book Antiqua" w:eastAsia="標楷體" w:hAnsi="Book Antiqua" w:hint="eastAsia"/>
          <w:b/>
          <w:color w:val="FF0000"/>
          <w:sz w:val="26"/>
          <w:szCs w:val="26"/>
        </w:rPr>
        <w:t>日。</w:t>
      </w:r>
      <w:r w:rsidRPr="000A030A">
        <w:rPr>
          <w:rFonts w:ascii="Book Antiqua" w:eastAsia="標楷體" w:hAnsi="Book Antiqua"/>
          <w:b/>
          <w:color w:val="FF0000"/>
          <w:sz w:val="26"/>
          <w:szCs w:val="26"/>
        </w:rPr>
        <w:t>主辦單位</w:t>
      </w:r>
      <w:r w:rsidR="000A030A" w:rsidRPr="000A030A">
        <w:rPr>
          <w:rFonts w:ascii="Book Antiqua" w:eastAsia="標楷體" w:hAnsi="Book Antiqua" w:hint="eastAsia"/>
          <w:b/>
          <w:color w:val="FF0000"/>
          <w:sz w:val="26"/>
          <w:szCs w:val="26"/>
        </w:rPr>
        <w:t>將於</w:t>
      </w:r>
      <w:r w:rsidRPr="000A030A">
        <w:rPr>
          <w:rFonts w:ascii="Book Antiqua" w:eastAsia="標楷體" w:hAnsi="Book Antiqua"/>
          <w:b/>
          <w:color w:val="FF0000"/>
          <w:sz w:val="26"/>
          <w:szCs w:val="26"/>
        </w:rPr>
        <w:t>於</w:t>
      </w:r>
      <w:r w:rsidR="006735A8" w:rsidRPr="000A030A">
        <w:rPr>
          <w:rFonts w:ascii="Book Antiqua" w:eastAsia="標楷體" w:hAnsi="Book Antiqua"/>
          <w:b/>
          <w:color w:val="FF0000"/>
          <w:sz w:val="26"/>
          <w:szCs w:val="26"/>
        </w:rPr>
        <w:t>201</w:t>
      </w:r>
      <w:r w:rsidR="000A030A" w:rsidRPr="000A030A">
        <w:rPr>
          <w:rFonts w:ascii="Book Antiqua" w:eastAsia="標楷體" w:hAnsi="Book Antiqua" w:hint="eastAsia"/>
          <w:b/>
          <w:color w:val="FF0000"/>
          <w:sz w:val="26"/>
          <w:szCs w:val="26"/>
        </w:rPr>
        <w:t>4</w:t>
      </w:r>
      <w:r w:rsidRPr="000A030A">
        <w:rPr>
          <w:rFonts w:ascii="Book Antiqua" w:eastAsia="標楷體" w:hAnsi="Book Antiqua"/>
          <w:b/>
          <w:color w:val="FF0000"/>
          <w:sz w:val="26"/>
          <w:szCs w:val="26"/>
        </w:rPr>
        <w:t>年</w:t>
      </w:r>
      <w:r w:rsidR="002D5ADF" w:rsidRPr="000A030A">
        <w:rPr>
          <w:rFonts w:ascii="Book Antiqua" w:eastAsia="標楷體" w:hAnsi="Book Antiqua"/>
          <w:b/>
          <w:color w:val="FF0000"/>
          <w:sz w:val="26"/>
          <w:szCs w:val="26"/>
        </w:rPr>
        <w:t>1</w:t>
      </w:r>
      <w:r w:rsidR="002D5ADF" w:rsidRPr="000A030A">
        <w:rPr>
          <w:rFonts w:ascii="Book Antiqua" w:eastAsia="標楷體" w:hAnsi="Book Antiqua" w:hint="eastAsia"/>
          <w:b/>
          <w:color w:val="FF0000"/>
          <w:sz w:val="26"/>
          <w:szCs w:val="26"/>
        </w:rPr>
        <w:t>1</w:t>
      </w:r>
      <w:r w:rsidRPr="000A030A">
        <w:rPr>
          <w:rFonts w:ascii="Book Antiqua" w:eastAsia="標楷體" w:hAnsi="Book Antiqua"/>
          <w:b/>
          <w:color w:val="FF0000"/>
          <w:sz w:val="26"/>
          <w:szCs w:val="26"/>
        </w:rPr>
        <w:t>月</w:t>
      </w:r>
      <w:r w:rsidR="00FF7E8E" w:rsidRPr="000A030A">
        <w:rPr>
          <w:rFonts w:ascii="Book Antiqua" w:eastAsia="標楷體" w:hAnsi="Book Antiqua"/>
          <w:b/>
          <w:color w:val="FF0000"/>
          <w:sz w:val="26"/>
          <w:szCs w:val="26"/>
        </w:rPr>
        <w:t>2</w:t>
      </w:r>
      <w:r w:rsidR="000A030A" w:rsidRPr="000A030A">
        <w:rPr>
          <w:rFonts w:ascii="Book Antiqua" w:eastAsia="標楷體" w:hAnsi="Book Antiqua" w:hint="eastAsia"/>
          <w:b/>
          <w:color w:val="FF0000"/>
          <w:sz w:val="26"/>
          <w:szCs w:val="26"/>
        </w:rPr>
        <w:t>4</w:t>
      </w:r>
      <w:r w:rsidRPr="000A030A">
        <w:rPr>
          <w:rFonts w:ascii="Book Antiqua" w:eastAsia="標楷體" w:hAnsi="Book Antiqua"/>
          <w:b/>
          <w:color w:val="FF0000"/>
          <w:sz w:val="26"/>
          <w:szCs w:val="26"/>
        </w:rPr>
        <w:t>日，將審查結果以</w:t>
      </w:r>
      <w:r w:rsidRPr="000A030A">
        <w:rPr>
          <w:rFonts w:ascii="Book Antiqua" w:eastAsia="標楷體" w:hAnsi="Book Antiqua"/>
          <w:b/>
          <w:color w:val="FF0000"/>
          <w:sz w:val="26"/>
          <w:szCs w:val="26"/>
        </w:rPr>
        <w:t>e-mail</w:t>
      </w:r>
      <w:r w:rsidRPr="000A030A">
        <w:rPr>
          <w:rFonts w:ascii="Book Antiqua" w:eastAsia="標楷體" w:hAnsi="Book Antiqua"/>
          <w:b/>
          <w:color w:val="FF0000"/>
          <w:sz w:val="26"/>
          <w:szCs w:val="26"/>
        </w:rPr>
        <w:t>通知作者。</w:t>
      </w:r>
      <w:r w:rsidR="00BF13AE" w:rsidRPr="007B12CA">
        <w:rPr>
          <w:rFonts w:ascii="Book Antiqua" w:eastAsia="標楷體" w:hAnsi="Book Antiqua"/>
          <w:b/>
          <w:color w:val="FF0000"/>
          <w:sz w:val="26"/>
          <w:szCs w:val="26"/>
        </w:rPr>
        <w:t>文長限</w:t>
      </w:r>
      <w:r w:rsidR="00BF13AE" w:rsidRPr="007B12CA">
        <w:rPr>
          <w:rFonts w:ascii="Book Antiqua" w:eastAsia="標楷體" w:hAnsi="Book Antiqua"/>
          <w:b/>
          <w:color w:val="FF0000"/>
          <w:sz w:val="26"/>
          <w:szCs w:val="26"/>
        </w:rPr>
        <w:t>6,000</w:t>
      </w:r>
      <w:r w:rsidR="000A030A" w:rsidRPr="007B12CA">
        <w:rPr>
          <w:rFonts w:ascii="Book Antiqua" w:eastAsia="標楷體" w:hAnsi="Book Antiqua"/>
          <w:b/>
          <w:color w:val="FF0000"/>
          <w:sz w:val="26"/>
          <w:szCs w:val="26"/>
        </w:rPr>
        <w:t>字以內</w:t>
      </w:r>
      <w:r w:rsidR="00BF13AE" w:rsidRPr="007B12CA">
        <w:rPr>
          <w:rFonts w:ascii="Book Antiqua" w:eastAsia="標楷體" w:hAnsi="Book Antiqua"/>
          <w:b/>
          <w:color w:val="FF0000"/>
          <w:sz w:val="26"/>
          <w:szCs w:val="26"/>
        </w:rPr>
        <w:t>。</w:t>
      </w:r>
      <w:r w:rsidRPr="007B12CA">
        <w:rPr>
          <w:rFonts w:ascii="Book Antiqua" w:eastAsia="標楷體" w:hAnsi="Book Antiqua"/>
          <w:b/>
          <w:color w:val="FF0000"/>
          <w:sz w:val="26"/>
          <w:szCs w:val="26"/>
        </w:rPr>
        <w:t>採口頭發表或海報式發表</w:t>
      </w:r>
      <w:r w:rsidR="00BF13AE" w:rsidRPr="007B12CA">
        <w:rPr>
          <w:rFonts w:ascii="Book Antiqua" w:eastAsia="標楷體" w:hAnsi="Book Antiqua"/>
          <w:b/>
          <w:color w:val="FF0000"/>
          <w:sz w:val="26"/>
          <w:szCs w:val="26"/>
        </w:rPr>
        <w:t>，</w:t>
      </w:r>
      <w:r w:rsidRPr="007B12CA">
        <w:rPr>
          <w:rFonts w:ascii="Book Antiqua" w:eastAsia="標楷體" w:hAnsi="Book Antiqua"/>
          <w:b/>
          <w:color w:val="FF0000"/>
          <w:sz w:val="26"/>
          <w:szCs w:val="26"/>
        </w:rPr>
        <w:t>由審查委員推薦之。</w:t>
      </w:r>
    </w:p>
    <w:p w:rsidR="008C22E6" w:rsidRPr="005E6EED" w:rsidRDefault="008C22E6" w:rsidP="008C22E6">
      <w:pPr>
        <w:spacing w:line="400" w:lineRule="exact"/>
        <w:ind w:leftChars="-29" w:left="970" w:hangingChars="400" w:hanging="1040"/>
        <w:jc w:val="both"/>
        <w:rPr>
          <w:rFonts w:ascii="Book Antiqua" w:eastAsia="標楷體" w:hAnsi="Book Antiqua"/>
          <w:b/>
          <w:color w:val="FF0000"/>
          <w:sz w:val="26"/>
          <w:szCs w:val="26"/>
        </w:rPr>
      </w:pPr>
      <w:r>
        <w:rPr>
          <w:rFonts w:ascii="Book Antiqua" w:eastAsia="標楷體" w:hAnsi="Book Antiqua" w:hint="eastAsia"/>
          <w:color w:val="000000" w:themeColor="text1"/>
          <w:sz w:val="26"/>
          <w:szCs w:val="26"/>
        </w:rPr>
        <w:t xml:space="preserve">    </w:t>
      </w:r>
      <w:r w:rsidRPr="002E3F3E">
        <w:rPr>
          <w:rFonts w:ascii="Book Antiqua" w:eastAsia="標楷體" w:hAnsi="Book Antiqua" w:hint="eastAsia"/>
          <w:color w:val="000000" w:themeColor="text1"/>
          <w:sz w:val="26"/>
          <w:szCs w:val="26"/>
        </w:rPr>
        <w:t>(</w:t>
      </w:r>
      <w:r w:rsidRPr="002E3F3E">
        <w:rPr>
          <w:rFonts w:ascii="Book Antiqua" w:eastAsia="標楷體" w:hAnsi="Book Antiqua" w:hint="eastAsia"/>
          <w:color w:val="000000" w:themeColor="text1"/>
          <w:sz w:val="26"/>
          <w:szCs w:val="26"/>
        </w:rPr>
        <w:t>六</w:t>
      </w:r>
      <w:r w:rsidRPr="002E3F3E">
        <w:rPr>
          <w:rFonts w:ascii="Book Antiqua" w:eastAsia="標楷體" w:hAnsi="Book Antiqua" w:hint="eastAsia"/>
          <w:color w:val="000000" w:themeColor="text1"/>
          <w:sz w:val="26"/>
          <w:szCs w:val="26"/>
        </w:rPr>
        <w:t xml:space="preserve">) </w:t>
      </w:r>
      <w:r w:rsidRPr="002E3F3E">
        <w:rPr>
          <w:rFonts w:ascii="Book Antiqua" w:eastAsia="標楷體" w:hAnsi="Book Antiqua" w:hint="eastAsia"/>
          <w:b/>
          <w:color w:val="FF0000"/>
          <w:sz w:val="26"/>
          <w:szCs w:val="26"/>
        </w:rPr>
        <w:t>優良研究著作將由學者審查委員會討論通過後納入本校稻江管理期刊。</w:t>
      </w:r>
    </w:p>
    <w:p w:rsidR="006C5604" w:rsidRPr="00FA6B27" w:rsidRDefault="00BF13AE" w:rsidP="0052694A">
      <w:pPr>
        <w:spacing w:line="400" w:lineRule="exact"/>
        <w:ind w:leftChars="-29" w:left="1763" w:hangingChars="705" w:hanging="1833"/>
        <w:rPr>
          <w:rFonts w:ascii="Book Antiqua" w:eastAsia="標楷體" w:hAnsi="Book Antiqua"/>
          <w:color w:val="3333FF"/>
          <w:sz w:val="26"/>
          <w:szCs w:val="26"/>
        </w:rPr>
      </w:pPr>
      <w:r w:rsidRPr="00FA6B27">
        <w:rPr>
          <w:rFonts w:ascii="Book Antiqua" w:eastAsia="標楷體" w:hAnsi="Book Antiqua"/>
          <w:color w:val="000000" w:themeColor="text1"/>
          <w:sz w:val="26"/>
          <w:szCs w:val="26"/>
        </w:rPr>
        <w:t>九</w:t>
      </w:r>
      <w:r w:rsidR="006C5604" w:rsidRPr="00FA6B27">
        <w:rPr>
          <w:rFonts w:ascii="Book Antiqua" w:eastAsia="標楷體" w:hAnsi="Book Antiqua"/>
          <w:color w:val="000000" w:themeColor="text1"/>
          <w:sz w:val="26"/>
          <w:szCs w:val="26"/>
        </w:rPr>
        <w:t>、報名資格：全國</w:t>
      </w:r>
      <w:r w:rsidR="00A80789" w:rsidRPr="00FA6B27">
        <w:rPr>
          <w:rFonts w:ascii="Book Antiqua" w:eastAsia="標楷體" w:hAnsi="Book Antiqua"/>
          <w:sz w:val="26"/>
          <w:szCs w:val="26"/>
        </w:rPr>
        <w:t>各級學校教師與</w:t>
      </w:r>
      <w:r w:rsidR="0052694A" w:rsidRPr="00FA6B27">
        <w:rPr>
          <w:rFonts w:ascii="Book Antiqua" w:eastAsia="標楷體" w:hAnsi="Book Antiqua"/>
          <w:sz w:val="26"/>
          <w:szCs w:val="26"/>
        </w:rPr>
        <w:t>大專院校</w:t>
      </w:r>
      <w:r w:rsidR="00A80789" w:rsidRPr="00FA6B27">
        <w:rPr>
          <w:rFonts w:ascii="Book Antiqua" w:eastAsia="標楷體" w:hAnsi="Book Antiqua"/>
          <w:sz w:val="26"/>
          <w:szCs w:val="26"/>
        </w:rPr>
        <w:t>學生、機關團體人員、相關產業業者</w:t>
      </w:r>
      <w:r w:rsidR="006C5604" w:rsidRPr="00FA6B27">
        <w:rPr>
          <w:rFonts w:ascii="Book Antiqua" w:eastAsia="標楷體" w:hAnsi="Book Antiqua"/>
          <w:sz w:val="26"/>
          <w:szCs w:val="26"/>
        </w:rPr>
        <w:t>均歡迎報名參加。</w:t>
      </w:r>
    </w:p>
    <w:p w:rsidR="006C5604" w:rsidRPr="00FA6B27" w:rsidRDefault="00BF13AE" w:rsidP="005913E5">
      <w:pPr>
        <w:spacing w:line="400" w:lineRule="exact"/>
        <w:ind w:left="-70"/>
        <w:jc w:val="both"/>
        <w:rPr>
          <w:rFonts w:ascii="Book Antiqua" w:eastAsia="標楷體" w:hAnsi="Book Antiqua"/>
          <w:sz w:val="26"/>
          <w:szCs w:val="26"/>
        </w:rPr>
      </w:pPr>
      <w:r w:rsidRPr="00FA6B27">
        <w:rPr>
          <w:rFonts w:ascii="Book Antiqua" w:eastAsia="標楷體" w:hAnsi="Book Antiqua"/>
          <w:sz w:val="26"/>
          <w:szCs w:val="26"/>
        </w:rPr>
        <w:t>十</w:t>
      </w:r>
      <w:r w:rsidR="006C5604" w:rsidRPr="00FA6B27">
        <w:rPr>
          <w:rFonts w:ascii="Book Antiqua" w:eastAsia="標楷體" w:hAnsi="Book Antiqua"/>
          <w:sz w:val="26"/>
          <w:szCs w:val="26"/>
        </w:rPr>
        <w:t>、報名方式：</w:t>
      </w:r>
    </w:p>
    <w:p w:rsidR="006C5604" w:rsidRPr="00FA6B27" w:rsidRDefault="006C5604" w:rsidP="005913E5">
      <w:pPr>
        <w:spacing w:line="400" w:lineRule="exact"/>
        <w:ind w:firstLineChars="50" w:firstLine="130"/>
        <w:jc w:val="both"/>
        <w:rPr>
          <w:rFonts w:ascii="Book Antiqua" w:eastAsia="標楷體" w:hAnsi="Book Antiqua"/>
          <w:color w:val="000000" w:themeColor="text1"/>
          <w:sz w:val="26"/>
          <w:szCs w:val="26"/>
        </w:rPr>
      </w:pPr>
      <w:r w:rsidRPr="00FA6B27">
        <w:rPr>
          <w:rFonts w:ascii="Book Antiqua" w:eastAsia="標楷體" w:hAnsi="Book Antiqua"/>
          <w:sz w:val="26"/>
          <w:szCs w:val="26"/>
        </w:rPr>
        <w:t>（一）報</w:t>
      </w:r>
      <w:r w:rsidRPr="00FA6B27">
        <w:rPr>
          <w:rFonts w:ascii="Book Antiqua" w:eastAsia="標楷體" w:hAnsi="Book Antiqua"/>
          <w:sz w:val="26"/>
          <w:szCs w:val="26"/>
        </w:rPr>
        <w:t xml:space="preserve"> </w:t>
      </w:r>
      <w:r w:rsidRPr="00FA6B27">
        <w:rPr>
          <w:rFonts w:ascii="Book Antiqua" w:eastAsia="標楷體" w:hAnsi="Book Antiqua"/>
          <w:sz w:val="26"/>
          <w:szCs w:val="26"/>
        </w:rPr>
        <w:t>名</w:t>
      </w:r>
      <w:r w:rsidRPr="00FA6B27">
        <w:rPr>
          <w:rFonts w:ascii="Book Antiqua" w:eastAsia="標楷體" w:hAnsi="Book Antiqua"/>
          <w:sz w:val="26"/>
          <w:szCs w:val="26"/>
        </w:rPr>
        <w:t xml:space="preserve"> </w:t>
      </w:r>
      <w:r w:rsidR="00CC3710" w:rsidRPr="00FA6B27">
        <w:rPr>
          <w:rFonts w:ascii="Book Antiqua" w:eastAsia="標楷體" w:hAnsi="Book Antiqua"/>
          <w:sz w:val="26"/>
          <w:szCs w:val="26"/>
        </w:rPr>
        <w:t>表：請依所附報名表</w:t>
      </w:r>
      <w:r w:rsidR="00CC3710" w:rsidRPr="00FA6B27">
        <w:rPr>
          <w:rFonts w:ascii="Book Antiqua" w:eastAsia="標楷體" w:hAnsi="Book Antiqua"/>
          <w:color w:val="000000" w:themeColor="text1"/>
          <w:sz w:val="26"/>
          <w:szCs w:val="26"/>
        </w:rPr>
        <w:t>填寫</w:t>
      </w:r>
      <w:r w:rsidR="00CC3710" w:rsidRPr="00C24A8F">
        <w:rPr>
          <w:rFonts w:ascii="Book Antiqua" w:eastAsia="標楷體" w:hAnsi="Book Antiqua"/>
          <w:color w:val="000000" w:themeColor="text1"/>
          <w:sz w:val="26"/>
          <w:szCs w:val="26"/>
        </w:rPr>
        <w:t>附件</w:t>
      </w:r>
      <w:r w:rsidR="0052694A" w:rsidRPr="00C24A8F">
        <w:rPr>
          <w:rFonts w:ascii="Book Antiqua" w:eastAsia="標楷體" w:hAnsi="Book Antiqua"/>
          <w:color w:val="000000" w:themeColor="text1"/>
          <w:sz w:val="26"/>
          <w:szCs w:val="26"/>
        </w:rPr>
        <w:t>三</w:t>
      </w:r>
      <w:r w:rsidRPr="00C24A8F">
        <w:rPr>
          <w:rFonts w:ascii="Book Antiqua" w:eastAsia="標楷體" w:hAnsi="Book Antiqua"/>
          <w:color w:val="000000" w:themeColor="text1"/>
          <w:sz w:val="26"/>
          <w:szCs w:val="26"/>
        </w:rPr>
        <w:t>。</w:t>
      </w:r>
    </w:p>
    <w:p w:rsidR="006C5604" w:rsidRDefault="006C5604" w:rsidP="005913E5">
      <w:pPr>
        <w:spacing w:line="400" w:lineRule="exact"/>
        <w:ind w:firstLineChars="50" w:firstLine="130"/>
        <w:jc w:val="both"/>
        <w:rPr>
          <w:rFonts w:ascii="Book Antiqua" w:eastAsia="標楷體" w:hAnsi="Book Antiqua"/>
          <w:sz w:val="26"/>
          <w:szCs w:val="26"/>
        </w:rPr>
      </w:pPr>
      <w:r w:rsidRPr="00FA6B27">
        <w:rPr>
          <w:rFonts w:ascii="Book Antiqua" w:eastAsia="標楷體" w:hAnsi="Book Antiqua"/>
          <w:sz w:val="26"/>
          <w:szCs w:val="26"/>
        </w:rPr>
        <w:t>（二）繳費方式：請至郵局購買匯票，受款人署名：</w:t>
      </w:r>
      <w:r w:rsidR="00A80789" w:rsidRPr="00FA6B27">
        <w:rPr>
          <w:rFonts w:ascii="Book Antiqua" w:eastAsia="標楷體" w:hAnsi="Book Antiqua"/>
          <w:sz w:val="26"/>
          <w:szCs w:val="26"/>
        </w:rPr>
        <w:t>稻江科技暨管理學院</w:t>
      </w:r>
      <w:r w:rsidRPr="00FA6B27">
        <w:rPr>
          <w:rFonts w:ascii="Book Antiqua" w:eastAsia="標楷體" w:hAnsi="Book Antiqua"/>
          <w:sz w:val="26"/>
          <w:szCs w:val="26"/>
        </w:rPr>
        <w:t>。</w:t>
      </w:r>
    </w:p>
    <w:p w:rsidR="00F90935" w:rsidRPr="004557B8" w:rsidRDefault="00F90935" w:rsidP="004557B8">
      <w:pPr>
        <w:pStyle w:val="a3"/>
        <w:numPr>
          <w:ilvl w:val="0"/>
          <w:numId w:val="9"/>
        </w:numPr>
        <w:spacing w:line="400" w:lineRule="exact"/>
        <w:ind w:leftChars="0"/>
        <w:jc w:val="both"/>
        <w:rPr>
          <w:rFonts w:ascii="Book Antiqua" w:eastAsia="標楷體" w:hAnsi="Book Antiqua"/>
          <w:color w:val="000000" w:themeColor="text1"/>
          <w:sz w:val="26"/>
          <w:szCs w:val="26"/>
        </w:rPr>
      </w:pPr>
      <w:r w:rsidRPr="004557B8">
        <w:rPr>
          <w:rFonts w:ascii="Book Antiqua" w:eastAsia="標楷體" w:hAnsi="Book Antiqua" w:hint="eastAsia"/>
          <w:color w:val="000000" w:themeColor="text1"/>
          <w:sz w:val="26"/>
          <w:szCs w:val="26"/>
        </w:rPr>
        <w:t>校外投稿每篇酌收報名費</w:t>
      </w:r>
      <w:r w:rsidRPr="004557B8">
        <w:rPr>
          <w:rFonts w:ascii="Book Antiqua" w:eastAsia="標楷體" w:hAnsi="Book Antiqua" w:hint="eastAsia"/>
          <w:color w:val="000000" w:themeColor="text1"/>
          <w:sz w:val="26"/>
          <w:szCs w:val="26"/>
        </w:rPr>
        <w:t>500</w:t>
      </w:r>
      <w:r w:rsidRPr="004557B8">
        <w:rPr>
          <w:rFonts w:ascii="Book Antiqua" w:eastAsia="標楷體" w:hAnsi="Book Antiqua" w:hint="eastAsia"/>
          <w:color w:val="000000" w:themeColor="text1"/>
          <w:sz w:val="26"/>
          <w:szCs w:val="26"/>
        </w:rPr>
        <w:t>元</w:t>
      </w:r>
    </w:p>
    <w:p w:rsidR="004557B8" w:rsidRPr="004557B8" w:rsidRDefault="004557B8" w:rsidP="004557B8">
      <w:pPr>
        <w:pStyle w:val="a3"/>
        <w:numPr>
          <w:ilvl w:val="0"/>
          <w:numId w:val="9"/>
        </w:numPr>
        <w:spacing w:line="400" w:lineRule="exact"/>
        <w:ind w:leftChars="0"/>
        <w:jc w:val="both"/>
        <w:rPr>
          <w:rFonts w:ascii="Book Antiqua" w:eastAsia="標楷體" w:hAnsi="Book Antiqua"/>
          <w:color w:val="000000" w:themeColor="text1"/>
          <w:sz w:val="26"/>
          <w:szCs w:val="26"/>
        </w:rPr>
      </w:pPr>
      <w:r w:rsidRPr="004557B8">
        <w:rPr>
          <w:rFonts w:ascii="Book Antiqua" w:eastAsia="標楷體" w:hAnsi="Book Antiqua" w:hint="eastAsia"/>
          <w:color w:val="000000" w:themeColor="text1"/>
          <w:sz w:val="26"/>
          <w:szCs w:val="26"/>
        </w:rPr>
        <w:t>校內投稿每篇酌收報名費</w:t>
      </w:r>
      <w:r w:rsidRPr="004557B8">
        <w:rPr>
          <w:rFonts w:ascii="Book Antiqua" w:eastAsia="標楷體" w:hAnsi="Book Antiqua" w:hint="eastAsia"/>
          <w:color w:val="000000" w:themeColor="text1"/>
          <w:sz w:val="26"/>
          <w:szCs w:val="26"/>
        </w:rPr>
        <w:t>300</w:t>
      </w:r>
      <w:r w:rsidRPr="004557B8">
        <w:rPr>
          <w:rFonts w:ascii="Book Antiqua" w:eastAsia="標楷體" w:hAnsi="Book Antiqua" w:hint="eastAsia"/>
          <w:color w:val="000000" w:themeColor="text1"/>
          <w:sz w:val="26"/>
          <w:szCs w:val="26"/>
        </w:rPr>
        <w:t>元</w:t>
      </w:r>
    </w:p>
    <w:p w:rsidR="00F90935" w:rsidRPr="004557B8" w:rsidRDefault="00F478F8" w:rsidP="004557B8">
      <w:pPr>
        <w:pStyle w:val="a3"/>
        <w:numPr>
          <w:ilvl w:val="0"/>
          <w:numId w:val="9"/>
        </w:numPr>
        <w:spacing w:line="400" w:lineRule="exact"/>
        <w:ind w:leftChars="0"/>
        <w:jc w:val="both"/>
        <w:rPr>
          <w:rFonts w:ascii="Book Antiqua" w:eastAsia="標楷體" w:hAnsi="Book Antiqua"/>
          <w:color w:val="000000" w:themeColor="text1"/>
          <w:sz w:val="26"/>
          <w:szCs w:val="26"/>
        </w:rPr>
      </w:pPr>
      <w:r w:rsidRPr="004557B8">
        <w:rPr>
          <w:rFonts w:ascii="Book Antiqua" w:eastAsia="標楷體" w:hAnsi="Book Antiqua" w:hint="eastAsia"/>
          <w:color w:val="000000" w:themeColor="text1"/>
          <w:sz w:val="26"/>
          <w:szCs w:val="26"/>
        </w:rPr>
        <w:t>僅參加會議</w:t>
      </w:r>
      <w:r w:rsidR="00655728">
        <w:rPr>
          <w:rFonts w:ascii="Book Antiqua" w:eastAsia="標楷體" w:hAnsi="Book Antiqua" w:hint="eastAsia"/>
          <w:color w:val="000000" w:themeColor="text1"/>
          <w:sz w:val="26"/>
          <w:szCs w:val="26"/>
        </w:rPr>
        <w:t>每名</w:t>
      </w:r>
      <w:r w:rsidRPr="004557B8">
        <w:rPr>
          <w:rFonts w:ascii="Book Antiqua" w:eastAsia="標楷體" w:hAnsi="Book Antiqua" w:hint="eastAsia"/>
          <w:color w:val="000000" w:themeColor="text1"/>
          <w:sz w:val="26"/>
          <w:szCs w:val="26"/>
        </w:rPr>
        <w:t>酌收報名費</w:t>
      </w:r>
      <w:r w:rsidRPr="004557B8">
        <w:rPr>
          <w:rFonts w:ascii="Book Antiqua" w:eastAsia="標楷體" w:hAnsi="Book Antiqua" w:hint="eastAsia"/>
          <w:color w:val="000000" w:themeColor="text1"/>
          <w:sz w:val="26"/>
          <w:szCs w:val="26"/>
        </w:rPr>
        <w:t>100</w:t>
      </w:r>
      <w:r w:rsidRPr="004557B8">
        <w:rPr>
          <w:rFonts w:ascii="Book Antiqua" w:eastAsia="標楷體" w:hAnsi="Book Antiqua" w:hint="eastAsia"/>
          <w:color w:val="000000" w:themeColor="text1"/>
          <w:sz w:val="26"/>
          <w:szCs w:val="26"/>
        </w:rPr>
        <w:t>元</w:t>
      </w:r>
    </w:p>
    <w:p w:rsidR="005E43C0" w:rsidRPr="00FA6B27" w:rsidRDefault="006C5604" w:rsidP="005913E5">
      <w:pPr>
        <w:spacing w:line="400" w:lineRule="exact"/>
        <w:ind w:leftChars="78" w:left="2267" w:hangingChars="800" w:hanging="2080"/>
        <w:jc w:val="both"/>
        <w:rPr>
          <w:rFonts w:ascii="Book Antiqua" w:eastAsia="標楷體" w:hAnsi="Book Antiqua"/>
          <w:sz w:val="26"/>
          <w:szCs w:val="26"/>
        </w:rPr>
      </w:pPr>
      <w:r w:rsidRPr="00FA6B27">
        <w:rPr>
          <w:rFonts w:ascii="Book Antiqua" w:eastAsia="標楷體" w:hAnsi="Book Antiqua"/>
          <w:sz w:val="26"/>
          <w:szCs w:val="26"/>
        </w:rPr>
        <w:t>（三）通訊報名：</w:t>
      </w:r>
    </w:p>
    <w:p w:rsidR="005913E5" w:rsidRPr="00FA6B27" w:rsidRDefault="006C5604" w:rsidP="005E43C0">
      <w:pPr>
        <w:pStyle w:val="a3"/>
        <w:numPr>
          <w:ilvl w:val="0"/>
          <w:numId w:val="9"/>
        </w:numPr>
        <w:spacing w:line="400" w:lineRule="exact"/>
        <w:ind w:leftChars="0"/>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大會採郵寄報名方式辦理，請參與者將報名表連同匯票，寄至：</w:t>
      </w:r>
      <w:r w:rsidR="00A80789" w:rsidRPr="00FA6B27">
        <w:rPr>
          <w:rFonts w:ascii="Book Antiqua" w:eastAsia="標楷體" w:hAnsi="Book Antiqua"/>
          <w:color w:val="000000" w:themeColor="text1"/>
          <w:sz w:val="26"/>
          <w:szCs w:val="26"/>
        </w:rPr>
        <w:t>613</w:t>
      </w:r>
      <w:r w:rsidR="00A80789" w:rsidRPr="00FA6B27">
        <w:rPr>
          <w:rFonts w:ascii="Book Antiqua" w:eastAsia="標楷體" w:hAnsi="Book Antiqua"/>
          <w:color w:val="000000" w:themeColor="text1"/>
          <w:sz w:val="26"/>
          <w:szCs w:val="26"/>
        </w:rPr>
        <w:t>嘉義縣朴子市學府路二段</w:t>
      </w:r>
      <w:r w:rsidR="00A80789" w:rsidRPr="00FA6B27">
        <w:rPr>
          <w:rFonts w:ascii="Book Antiqua" w:eastAsia="標楷體" w:hAnsi="Book Antiqua"/>
          <w:color w:val="000000" w:themeColor="text1"/>
          <w:sz w:val="26"/>
          <w:szCs w:val="26"/>
        </w:rPr>
        <w:t>51</w:t>
      </w:r>
      <w:r w:rsidR="00A80789" w:rsidRPr="00FA6B27">
        <w:rPr>
          <w:rFonts w:ascii="Book Antiqua" w:eastAsia="標楷體" w:hAnsi="Book Antiqua"/>
          <w:color w:val="000000" w:themeColor="text1"/>
          <w:sz w:val="26"/>
          <w:szCs w:val="26"/>
        </w:rPr>
        <w:t>號</w:t>
      </w:r>
      <w:r w:rsidRPr="00FA6B27">
        <w:rPr>
          <w:rFonts w:ascii="Book Antiqua" w:eastAsia="標楷體" w:hAnsi="Book Antiqua"/>
          <w:color w:val="000000" w:themeColor="text1"/>
          <w:sz w:val="26"/>
          <w:szCs w:val="26"/>
        </w:rPr>
        <w:t>，</w:t>
      </w:r>
      <w:r w:rsidR="00A80789" w:rsidRPr="00FA6B27">
        <w:rPr>
          <w:rFonts w:ascii="Book Antiqua" w:eastAsia="標楷體" w:hAnsi="Book Antiqua"/>
          <w:color w:val="000000" w:themeColor="text1"/>
          <w:sz w:val="26"/>
          <w:szCs w:val="26"/>
        </w:rPr>
        <w:t>稻江科技暨管理學院</w:t>
      </w:r>
      <w:r w:rsidR="0052694A" w:rsidRPr="00FA6B27">
        <w:rPr>
          <w:rFonts w:ascii="Book Antiqua" w:eastAsia="標楷體" w:hAnsi="Book Antiqua"/>
          <w:color w:val="000000" w:themeColor="text1"/>
          <w:sz w:val="26"/>
          <w:szCs w:val="26"/>
        </w:rPr>
        <w:t xml:space="preserve"> </w:t>
      </w:r>
      <w:r w:rsidR="00530861">
        <w:rPr>
          <w:rFonts w:ascii="Book Antiqua" w:eastAsia="標楷體" w:hAnsi="Book Antiqua" w:hint="eastAsia"/>
          <w:color w:val="000000" w:themeColor="text1"/>
          <w:sz w:val="26"/>
          <w:szCs w:val="26"/>
        </w:rPr>
        <w:t>徐祖選</w:t>
      </w:r>
      <w:r w:rsidR="005E43C0" w:rsidRPr="00FA6B27">
        <w:rPr>
          <w:rFonts w:ascii="Book Antiqua" w:eastAsia="標楷體" w:hAnsi="Book Antiqua"/>
          <w:color w:val="000000" w:themeColor="text1"/>
          <w:sz w:val="26"/>
          <w:szCs w:val="26"/>
        </w:rPr>
        <w:t>助理教授</w:t>
      </w:r>
      <w:r w:rsidRPr="00FA6B27">
        <w:rPr>
          <w:rFonts w:ascii="Book Antiqua" w:eastAsia="標楷體" w:hAnsi="Book Antiqua"/>
          <w:color w:val="000000" w:themeColor="text1"/>
          <w:sz w:val="26"/>
          <w:szCs w:val="26"/>
        </w:rPr>
        <w:t>收</w:t>
      </w:r>
      <w:r w:rsidR="00135402" w:rsidRPr="00FA6B27">
        <w:rPr>
          <w:rFonts w:ascii="Book Antiqua" w:eastAsia="標楷體" w:hAnsi="Book Antiqua"/>
          <w:color w:val="000000" w:themeColor="text1"/>
          <w:sz w:val="26"/>
          <w:szCs w:val="26"/>
        </w:rPr>
        <w:t>(</w:t>
      </w:r>
      <w:r w:rsidR="00135402" w:rsidRPr="00FA6B27">
        <w:rPr>
          <w:rFonts w:ascii="Book Antiqua" w:eastAsia="標楷體" w:hAnsi="Book Antiqua"/>
          <w:color w:val="000000" w:themeColor="text1"/>
          <w:sz w:val="26"/>
          <w:szCs w:val="26"/>
        </w:rPr>
        <w:t>請註明「報名</w:t>
      </w:r>
      <w:r w:rsidR="00530861">
        <w:rPr>
          <w:rFonts w:ascii="Book Antiqua" w:eastAsia="標楷體" w:hAnsi="Book Antiqua"/>
          <w:color w:val="000000" w:themeColor="text1"/>
          <w:sz w:val="26"/>
          <w:szCs w:val="26"/>
        </w:rPr>
        <w:t>IC</w:t>
      </w:r>
      <w:r w:rsidR="00F0108A">
        <w:rPr>
          <w:rFonts w:ascii="Book Antiqua" w:eastAsia="標楷體" w:hAnsi="Book Antiqua" w:hint="eastAsia"/>
          <w:color w:val="000000" w:themeColor="text1"/>
          <w:sz w:val="26"/>
          <w:szCs w:val="26"/>
        </w:rPr>
        <w:t xml:space="preserve">IS </w:t>
      </w:r>
      <w:r w:rsidR="00F0108A">
        <w:rPr>
          <w:rFonts w:ascii="Book Antiqua" w:eastAsia="標楷體" w:hAnsi="Book Antiqua"/>
          <w:color w:val="000000" w:themeColor="text1"/>
          <w:sz w:val="26"/>
          <w:szCs w:val="26"/>
        </w:rPr>
        <w:t>201</w:t>
      </w:r>
      <w:r w:rsidR="00F0108A">
        <w:rPr>
          <w:rFonts w:ascii="Book Antiqua" w:eastAsia="標楷體" w:hAnsi="Book Antiqua" w:hint="eastAsia"/>
          <w:color w:val="000000" w:themeColor="text1"/>
          <w:sz w:val="26"/>
          <w:szCs w:val="26"/>
        </w:rPr>
        <w:t>4</w:t>
      </w:r>
      <w:r w:rsidR="00135402" w:rsidRPr="00FA6B27">
        <w:rPr>
          <w:rFonts w:ascii="Book Antiqua" w:eastAsia="標楷體" w:hAnsi="Book Antiqua"/>
          <w:color w:val="000000" w:themeColor="text1"/>
          <w:sz w:val="26"/>
          <w:szCs w:val="26"/>
        </w:rPr>
        <w:t>」</w:t>
      </w:r>
      <w:r w:rsidR="00135402" w:rsidRPr="00FA6B27">
        <w:rPr>
          <w:rFonts w:ascii="Book Antiqua" w:eastAsia="標楷體" w:hAnsi="Book Antiqua"/>
          <w:color w:val="000000" w:themeColor="text1"/>
          <w:sz w:val="26"/>
          <w:szCs w:val="26"/>
        </w:rPr>
        <w:t>)</w:t>
      </w:r>
      <w:r w:rsidR="005E43C0" w:rsidRPr="00FA6B27">
        <w:rPr>
          <w:rFonts w:ascii="Book Antiqua" w:eastAsia="標楷體" w:hAnsi="Book Antiqua"/>
          <w:color w:val="000000" w:themeColor="text1"/>
          <w:sz w:val="26"/>
          <w:szCs w:val="26"/>
        </w:rPr>
        <w:t>，連絡電話：</w:t>
      </w:r>
      <w:r w:rsidR="0086388E">
        <w:rPr>
          <w:rFonts w:ascii="Book Antiqua" w:eastAsia="標楷體" w:hAnsi="Book Antiqua"/>
          <w:color w:val="000000" w:themeColor="text1"/>
          <w:sz w:val="26"/>
          <w:szCs w:val="26"/>
        </w:rPr>
        <w:t>0910-997</w:t>
      </w:r>
      <w:r w:rsidR="00F0108A">
        <w:rPr>
          <w:rFonts w:ascii="Book Antiqua" w:eastAsia="標楷體" w:hAnsi="Book Antiqua" w:hint="eastAsia"/>
          <w:color w:val="000000" w:themeColor="text1"/>
          <w:sz w:val="26"/>
          <w:szCs w:val="26"/>
        </w:rPr>
        <w:t>-</w:t>
      </w:r>
      <w:r w:rsidR="0086388E">
        <w:rPr>
          <w:rFonts w:ascii="Book Antiqua" w:eastAsia="標楷體" w:hAnsi="Book Antiqua"/>
          <w:color w:val="000000" w:themeColor="text1"/>
          <w:sz w:val="26"/>
          <w:szCs w:val="26"/>
        </w:rPr>
        <w:t>047</w:t>
      </w:r>
      <w:r w:rsidRPr="00FA6B27">
        <w:rPr>
          <w:rFonts w:ascii="Book Antiqua" w:eastAsia="標楷體" w:hAnsi="Book Antiqua"/>
          <w:color w:val="000000" w:themeColor="text1"/>
          <w:sz w:val="26"/>
          <w:szCs w:val="26"/>
        </w:rPr>
        <w:t>。</w:t>
      </w:r>
    </w:p>
    <w:p w:rsidR="006C5604" w:rsidRPr="00FA6B27" w:rsidRDefault="006C5604" w:rsidP="005E43C0">
      <w:pPr>
        <w:pStyle w:val="a3"/>
        <w:numPr>
          <w:ilvl w:val="0"/>
          <w:numId w:val="9"/>
        </w:numPr>
        <w:spacing w:line="400" w:lineRule="exact"/>
        <w:ind w:leftChars="0"/>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大會收到報名資料後，會以</w:t>
      </w:r>
      <w:r w:rsidRPr="00FA6B27">
        <w:rPr>
          <w:rFonts w:ascii="Book Antiqua" w:eastAsia="標楷體" w:hAnsi="Book Antiqua"/>
          <w:color w:val="000000" w:themeColor="text1"/>
          <w:sz w:val="26"/>
          <w:szCs w:val="26"/>
        </w:rPr>
        <w:t>e-mail</w:t>
      </w:r>
      <w:r w:rsidRPr="00FA6B27">
        <w:rPr>
          <w:rFonts w:ascii="Book Antiqua" w:eastAsia="標楷體" w:hAnsi="Book Antiqua"/>
          <w:color w:val="000000" w:themeColor="text1"/>
          <w:sz w:val="26"/>
          <w:szCs w:val="26"/>
        </w:rPr>
        <w:t>回覆之，故請報名者或發表者務必將</w:t>
      </w:r>
      <w:r w:rsidRPr="00FA6B27">
        <w:rPr>
          <w:rFonts w:ascii="Book Antiqua" w:eastAsia="標楷體" w:hAnsi="Book Antiqua"/>
          <w:color w:val="000000" w:themeColor="text1"/>
          <w:sz w:val="26"/>
          <w:szCs w:val="26"/>
        </w:rPr>
        <w:t>e-mail</w:t>
      </w:r>
      <w:r w:rsidRPr="00FA6B27">
        <w:rPr>
          <w:rFonts w:ascii="Book Antiqua" w:eastAsia="標楷體" w:hAnsi="Book Antiqua"/>
          <w:color w:val="000000" w:themeColor="text1"/>
          <w:sz w:val="26"/>
          <w:szCs w:val="26"/>
        </w:rPr>
        <w:t>資料填寫清楚。</w:t>
      </w:r>
    </w:p>
    <w:p w:rsidR="006C5604" w:rsidRPr="00FA6B27" w:rsidRDefault="005E43C0" w:rsidP="005913E5">
      <w:pPr>
        <w:spacing w:line="400" w:lineRule="exact"/>
        <w:ind w:leftChars="-23" w:left="2012" w:hangingChars="795" w:hanging="2067"/>
        <w:jc w:val="both"/>
        <w:rPr>
          <w:rFonts w:ascii="Book Antiqua" w:eastAsia="標楷體" w:hAnsi="Book Antiqua"/>
          <w:color w:val="000000" w:themeColor="text1"/>
          <w:sz w:val="26"/>
          <w:szCs w:val="26"/>
        </w:rPr>
      </w:pPr>
      <w:r w:rsidRPr="00FA6B27">
        <w:rPr>
          <w:rFonts w:ascii="Book Antiqua" w:eastAsia="標楷體" w:hAnsi="Book Antiqua"/>
          <w:color w:val="000000" w:themeColor="text1"/>
          <w:sz w:val="26"/>
          <w:szCs w:val="26"/>
        </w:rPr>
        <w:t>十</w:t>
      </w:r>
      <w:r w:rsidR="00BF13AE" w:rsidRPr="00FA6B27">
        <w:rPr>
          <w:rFonts w:ascii="Book Antiqua" w:eastAsia="標楷體" w:hAnsi="Book Antiqua"/>
          <w:color w:val="000000" w:themeColor="text1"/>
          <w:sz w:val="26"/>
          <w:szCs w:val="26"/>
        </w:rPr>
        <w:t>一</w:t>
      </w:r>
      <w:r w:rsidR="006C5604" w:rsidRPr="00FA6B27">
        <w:rPr>
          <w:rFonts w:ascii="Book Antiqua" w:eastAsia="標楷體" w:hAnsi="Book Antiqua"/>
          <w:color w:val="000000" w:themeColor="text1"/>
          <w:sz w:val="26"/>
          <w:szCs w:val="26"/>
        </w:rPr>
        <w:t>、截止日期：報名截止日期為</w:t>
      </w:r>
      <w:r w:rsidR="000B4BC6">
        <w:rPr>
          <w:rFonts w:ascii="Book Antiqua" w:eastAsia="標楷體" w:hAnsi="Book Antiqua"/>
          <w:b/>
          <w:color w:val="000000" w:themeColor="text1"/>
          <w:sz w:val="26"/>
          <w:szCs w:val="26"/>
        </w:rPr>
        <w:t>201</w:t>
      </w:r>
      <w:r w:rsidR="000B4BC6">
        <w:rPr>
          <w:rFonts w:ascii="Book Antiqua" w:eastAsia="標楷體" w:hAnsi="Book Antiqua" w:hint="eastAsia"/>
          <w:b/>
          <w:color w:val="000000" w:themeColor="text1"/>
          <w:sz w:val="26"/>
          <w:szCs w:val="26"/>
        </w:rPr>
        <w:t>4</w:t>
      </w:r>
      <w:r w:rsidR="006C5604" w:rsidRPr="00FA6B27">
        <w:rPr>
          <w:rFonts w:ascii="Book Antiqua" w:eastAsia="標楷體" w:hAnsi="Book Antiqua"/>
          <w:b/>
          <w:color w:val="000000" w:themeColor="text1"/>
          <w:sz w:val="26"/>
          <w:szCs w:val="26"/>
        </w:rPr>
        <w:t>年</w:t>
      </w:r>
      <w:r w:rsidR="00A80789" w:rsidRPr="00FA6B27">
        <w:rPr>
          <w:rFonts w:ascii="Book Antiqua" w:eastAsia="標楷體" w:hAnsi="Book Antiqua"/>
          <w:b/>
          <w:color w:val="000000" w:themeColor="text1"/>
          <w:sz w:val="26"/>
          <w:szCs w:val="26"/>
        </w:rPr>
        <w:t>11</w:t>
      </w:r>
      <w:r w:rsidR="006C5604" w:rsidRPr="00FA6B27">
        <w:rPr>
          <w:rFonts w:ascii="Book Antiqua" w:eastAsia="標楷體" w:hAnsi="Book Antiqua"/>
          <w:b/>
          <w:color w:val="000000" w:themeColor="text1"/>
          <w:sz w:val="26"/>
          <w:szCs w:val="26"/>
        </w:rPr>
        <w:t>月</w:t>
      </w:r>
      <w:r w:rsidR="000B4BC6">
        <w:rPr>
          <w:rFonts w:ascii="Book Antiqua" w:eastAsia="標楷體" w:hAnsi="Book Antiqua" w:hint="eastAsia"/>
          <w:b/>
          <w:color w:val="000000" w:themeColor="text1"/>
          <w:sz w:val="26"/>
          <w:szCs w:val="26"/>
        </w:rPr>
        <w:t>10</w:t>
      </w:r>
      <w:r w:rsidR="006C5604" w:rsidRPr="00FA6B27">
        <w:rPr>
          <w:rFonts w:ascii="Book Antiqua" w:eastAsia="標楷體" w:hAnsi="Book Antiqua"/>
          <w:b/>
          <w:color w:val="000000" w:themeColor="text1"/>
          <w:sz w:val="26"/>
          <w:szCs w:val="26"/>
        </w:rPr>
        <w:t>日</w:t>
      </w:r>
      <w:r w:rsidRPr="00FA6B27">
        <w:rPr>
          <w:rFonts w:ascii="Book Antiqua" w:eastAsia="標楷體" w:hAnsi="Book Antiqua"/>
          <w:b/>
          <w:color w:val="000000" w:themeColor="text1"/>
          <w:sz w:val="26"/>
          <w:szCs w:val="26"/>
        </w:rPr>
        <w:t>(</w:t>
      </w:r>
      <w:r w:rsidR="000B4BC6">
        <w:rPr>
          <w:rFonts w:ascii="Book Antiqua" w:eastAsia="標楷體" w:hAnsi="Book Antiqua" w:hint="eastAsia"/>
          <w:b/>
          <w:color w:val="000000" w:themeColor="text1"/>
          <w:sz w:val="26"/>
          <w:szCs w:val="26"/>
        </w:rPr>
        <w:t>星期</w:t>
      </w:r>
      <w:r w:rsidR="00EA1E78">
        <w:rPr>
          <w:rFonts w:ascii="Book Antiqua" w:eastAsia="標楷體" w:hAnsi="Book Antiqua" w:hint="eastAsia"/>
          <w:b/>
          <w:color w:val="000000" w:themeColor="text1"/>
          <w:sz w:val="26"/>
          <w:szCs w:val="26"/>
        </w:rPr>
        <w:t>一</w:t>
      </w:r>
      <w:r w:rsidRPr="00FA6B27">
        <w:rPr>
          <w:rFonts w:ascii="Book Antiqua" w:eastAsia="標楷體" w:hAnsi="Book Antiqua"/>
          <w:b/>
          <w:color w:val="000000" w:themeColor="text1"/>
          <w:sz w:val="26"/>
          <w:szCs w:val="26"/>
        </w:rPr>
        <w:t>)</w:t>
      </w:r>
      <w:r w:rsidR="006C5604" w:rsidRPr="00FA6B27">
        <w:rPr>
          <w:rFonts w:ascii="Book Antiqua" w:eastAsia="標楷體" w:hAnsi="Book Antiqua"/>
          <w:color w:val="000000" w:themeColor="text1"/>
          <w:sz w:val="26"/>
          <w:szCs w:val="26"/>
        </w:rPr>
        <w:t>。</w:t>
      </w:r>
    </w:p>
    <w:p w:rsidR="009068F4" w:rsidRPr="00FA6B27" w:rsidRDefault="009068F4">
      <w:pPr>
        <w:widowControl/>
        <w:rPr>
          <w:rFonts w:ascii="Book Antiqua" w:eastAsia="標楷體" w:hAnsi="Book Antiqua"/>
          <w:sz w:val="26"/>
          <w:szCs w:val="26"/>
        </w:rPr>
      </w:pPr>
      <w:r w:rsidRPr="00FA6B27">
        <w:rPr>
          <w:rFonts w:ascii="Book Antiqua" w:eastAsia="標楷體" w:hAnsi="Book Antiqua"/>
          <w:sz w:val="26"/>
          <w:szCs w:val="26"/>
        </w:rPr>
        <w:br w:type="page"/>
      </w:r>
    </w:p>
    <w:p w:rsidR="00CC3710" w:rsidRPr="00FA6B27" w:rsidRDefault="00135402" w:rsidP="005913E5">
      <w:pPr>
        <w:spacing w:line="400" w:lineRule="exact"/>
        <w:ind w:leftChars="-29" w:left="710" w:hangingChars="300" w:hanging="780"/>
        <w:jc w:val="both"/>
        <w:rPr>
          <w:rFonts w:ascii="Book Antiqua" w:eastAsia="標楷體" w:hAnsi="Book Antiqua"/>
          <w:sz w:val="26"/>
          <w:szCs w:val="26"/>
        </w:rPr>
      </w:pPr>
      <w:r w:rsidRPr="00FA6B27">
        <w:rPr>
          <w:rFonts w:ascii="Book Antiqua" w:eastAsia="標楷體" w:hAnsi="Book Antiqua"/>
          <w:sz w:val="26"/>
          <w:szCs w:val="26"/>
        </w:rPr>
        <w:lastRenderedPageBreak/>
        <w:t>十</w:t>
      </w:r>
      <w:r w:rsidR="00BF13AE" w:rsidRPr="00FA6B27">
        <w:rPr>
          <w:rFonts w:ascii="Book Antiqua" w:eastAsia="標楷體" w:hAnsi="Book Antiqua"/>
          <w:sz w:val="26"/>
          <w:szCs w:val="26"/>
        </w:rPr>
        <w:t>二</w:t>
      </w:r>
      <w:r w:rsidR="009E106E" w:rsidRPr="00FA6B27">
        <w:rPr>
          <w:rFonts w:ascii="Book Antiqua" w:eastAsia="標楷體" w:hAnsi="Book Antiqua"/>
          <w:sz w:val="26"/>
          <w:szCs w:val="26"/>
        </w:rPr>
        <w:t>、</w:t>
      </w:r>
      <w:r w:rsidR="00CC3710" w:rsidRPr="00FA6B27">
        <w:rPr>
          <w:rFonts w:ascii="Book Antiqua" w:eastAsia="標楷體" w:hAnsi="Book Antiqua"/>
          <w:sz w:val="26"/>
          <w:szCs w:val="26"/>
        </w:rPr>
        <w:t>註冊</w:t>
      </w:r>
      <w:r w:rsidR="006C5604" w:rsidRPr="00FA6B27">
        <w:rPr>
          <w:rFonts w:ascii="Book Antiqua" w:eastAsia="標楷體" w:hAnsi="Book Antiqua"/>
          <w:sz w:val="26"/>
          <w:szCs w:val="26"/>
        </w:rPr>
        <w:t>費：</w:t>
      </w:r>
    </w:p>
    <w:p w:rsidR="009E106E" w:rsidRPr="00FA6B27" w:rsidRDefault="00CC3710" w:rsidP="003962E2">
      <w:pPr>
        <w:pStyle w:val="a3"/>
        <w:numPr>
          <w:ilvl w:val="0"/>
          <w:numId w:val="11"/>
        </w:numPr>
        <w:spacing w:line="400" w:lineRule="exact"/>
        <w:ind w:leftChars="0"/>
        <w:jc w:val="both"/>
        <w:rPr>
          <w:rFonts w:ascii="Book Antiqua" w:eastAsia="標楷體" w:hAnsi="Book Antiqua"/>
          <w:sz w:val="26"/>
          <w:szCs w:val="26"/>
        </w:rPr>
      </w:pPr>
      <w:r w:rsidRPr="00BE5719">
        <w:rPr>
          <w:rFonts w:ascii="Book Antiqua" w:eastAsia="標楷體" w:hAnsi="Book Antiqua"/>
          <w:sz w:val="26"/>
          <w:szCs w:val="26"/>
        </w:rPr>
        <w:t>參</w:t>
      </w:r>
      <w:r w:rsidRPr="00FA6B27">
        <w:rPr>
          <w:rFonts w:ascii="Book Antiqua" w:eastAsia="標楷體" w:hAnsi="Book Antiqua"/>
          <w:sz w:val="26"/>
          <w:szCs w:val="26"/>
        </w:rPr>
        <w:t>與本學術研討會者，每篇至少需有一位作者註冊，註冊費</w:t>
      </w:r>
      <w:r w:rsidR="003962E2" w:rsidRPr="00FA6B27">
        <w:rPr>
          <w:rFonts w:ascii="Book Antiqua" w:eastAsia="標楷體" w:hAnsi="Book Antiqua"/>
          <w:sz w:val="26"/>
          <w:szCs w:val="26"/>
        </w:rPr>
        <w:t>包</w:t>
      </w:r>
      <w:r w:rsidR="00E35C3E" w:rsidRPr="00FA6B27">
        <w:rPr>
          <w:rFonts w:ascii="Book Antiqua" w:eastAsia="標楷體" w:hAnsi="Book Antiqua"/>
          <w:sz w:val="26"/>
          <w:szCs w:val="26"/>
        </w:rPr>
        <w:t>含</w:t>
      </w:r>
      <w:r w:rsidR="005D10A0" w:rsidRPr="00FA6B27">
        <w:rPr>
          <w:rFonts w:ascii="Book Antiqua" w:eastAsia="標楷體" w:hAnsi="Book Antiqua"/>
          <w:sz w:val="26"/>
          <w:szCs w:val="26"/>
        </w:rPr>
        <w:t>證書、午餐、茶敘、保險及大會資料</w:t>
      </w:r>
      <w:r w:rsidR="00E35C3E" w:rsidRPr="00FA6B27">
        <w:rPr>
          <w:rFonts w:ascii="Book Antiqua" w:eastAsia="標楷體" w:hAnsi="Book Antiqua"/>
          <w:sz w:val="26"/>
          <w:szCs w:val="26"/>
        </w:rPr>
        <w:t>。</w:t>
      </w:r>
    </w:p>
    <w:tbl>
      <w:tblPr>
        <w:tblW w:w="4318" w:type="pct"/>
        <w:tblInd w:w="1186"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694"/>
        <w:gridCol w:w="1461"/>
        <w:gridCol w:w="1367"/>
        <w:gridCol w:w="4560"/>
      </w:tblGrid>
      <w:tr w:rsidR="003962E2" w:rsidRPr="00FA6B27" w:rsidTr="003962E2">
        <w:trPr>
          <w:trHeight w:val="353"/>
        </w:trPr>
        <w:tc>
          <w:tcPr>
            <w:tcW w:w="1333" w:type="pct"/>
            <w:gridSpan w:val="2"/>
            <w:shd w:val="clear" w:color="auto" w:fill="D9D9D9"/>
          </w:tcPr>
          <w:p w:rsidR="003962E2" w:rsidRPr="00FA6B27" w:rsidRDefault="003962E2" w:rsidP="003962E2">
            <w:pPr>
              <w:jc w:val="center"/>
              <w:rPr>
                <w:rFonts w:ascii="Book Antiqua" w:eastAsia="標楷體" w:hAnsi="Book Antiqua"/>
                <w:b/>
              </w:rPr>
            </w:pPr>
            <w:r w:rsidRPr="00FA6B27">
              <w:rPr>
                <w:rFonts w:ascii="Book Antiqua" w:eastAsia="標楷體" w:hAnsi="Book Antiqua"/>
                <w:b/>
              </w:rPr>
              <w:t>參加型態</w:t>
            </w:r>
          </w:p>
        </w:tc>
        <w:tc>
          <w:tcPr>
            <w:tcW w:w="846" w:type="pct"/>
            <w:shd w:val="clear" w:color="auto" w:fill="D9D9D9"/>
            <w:vAlign w:val="center"/>
          </w:tcPr>
          <w:p w:rsidR="003962E2" w:rsidRPr="00FA6B27" w:rsidRDefault="003962E2" w:rsidP="00BF13AE">
            <w:pPr>
              <w:jc w:val="center"/>
              <w:rPr>
                <w:rFonts w:ascii="Book Antiqua" w:eastAsia="標楷體" w:hAnsi="Book Antiqua"/>
                <w:b/>
              </w:rPr>
            </w:pPr>
            <w:r w:rsidRPr="00FA6B27">
              <w:rPr>
                <w:rFonts w:ascii="Book Antiqua" w:eastAsia="標楷體" w:hAnsi="Book Antiqua"/>
                <w:b/>
              </w:rPr>
              <w:t>費用</w:t>
            </w:r>
          </w:p>
        </w:tc>
        <w:tc>
          <w:tcPr>
            <w:tcW w:w="2821" w:type="pct"/>
            <w:shd w:val="clear" w:color="auto" w:fill="D9D9D9"/>
          </w:tcPr>
          <w:p w:rsidR="003962E2" w:rsidRPr="00FA6B27" w:rsidRDefault="003962E2" w:rsidP="00BF13AE">
            <w:pPr>
              <w:jc w:val="center"/>
              <w:rPr>
                <w:rFonts w:ascii="Book Antiqua" w:eastAsia="標楷體" w:hAnsi="Book Antiqua"/>
                <w:b/>
              </w:rPr>
            </w:pPr>
            <w:r w:rsidRPr="00FA6B27">
              <w:rPr>
                <w:rFonts w:ascii="Book Antiqua" w:eastAsia="標楷體" w:hAnsi="Book Antiqua"/>
                <w:b/>
              </w:rPr>
              <w:t>備註</w:t>
            </w:r>
          </w:p>
        </w:tc>
      </w:tr>
      <w:tr w:rsidR="003962E2" w:rsidRPr="00FA6B27" w:rsidTr="003962E2">
        <w:trPr>
          <w:trHeight w:val="396"/>
        </w:trPr>
        <w:tc>
          <w:tcPr>
            <w:tcW w:w="429" w:type="pct"/>
          </w:tcPr>
          <w:p w:rsidR="003962E2" w:rsidRPr="00FA6B27" w:rsidRDefault="00AC6921" w:rsidP="003962E2">
            <w:pPr>
              <w:spacing w:line="480" w:lineRule="auto"/>
              <w:jc w:val="center"/>
              <w:rPr>
                <w:rFonts w:ascii="Book Antiqua" w:eastAsia="標楷體" w:hAnsi="Book Antiqua"/>
              </w:rPr>
            </w:pPr>
            <w:r>
              <w:rPr>
                <w:rFonts w:ascii="Book Antiqua" w:eastAsia="標楷體" w:hAnsi="Book Antiqua" w:hint="eastAsia"/>
              </w:rPr>
              <w:t>A</w:t>
            </w:r>
          </w:p>
        </w:tc>
        <w:tc>
          <w:tcPr>
            <w:tcW w:w="904" w:type="pct"/>
            <w:vAlign w:val="center"/>
          </w:tcPr>
          <w:p w:rsidR="003962E2" w:rsidRPr="00FA6B27" w:rsidRDefault="00AC6921" w:rsidP="00AC6921">
            <w:pPr>
              <w:rPr>
                <w:rFonts w:ascii="Book Antiqua" w:eastAsia="標楷體" w:hAnsi="Book Antiqua"/>
              </w:rPr>
            </w:pPr>
            <w:r w:rsidRPr="00AC6921">
              <w:rPr>
                <w:rFonts w:ascii="Book Antiqua" w:eastAsia="標楷體" w:hAnsi="Book Antiqua" w:hint="eastAsia"/>
              </w:rPr>
              <w:t>發表論文暨參加會議</w:t>
            </w:r>
            <w:r>
              <w:rPr>
                <w:rFonts w:ascii="Book Antiqua" w:eastAsia="標楷體" w:hAnsi="Book Antiqua" w:hint="eastAsia"/>
              </w:rPr>
              <w:t>(</w:t>
            </w:r>
            <w:r>
              <w:rPr>
                <w:rFonts w:ascii="Book Antiqua" w:eastAsia="標楷體" w:hAnsi="Book Antiqua" w:hint="eastAsia"/>
              </w:rPr>
              <w:t>校外</w:t>
            </w:r>
            <w:r>
              <w:rPr>
                <w:rFonts w:ascii="Book Antiqua" w:eastAsia="標楷體" w:hAnsi="Book Antiqua" w:hint="eastAsia"/>
              </w:rPr>
              <w:t>)</w:t>
            </w:r>
          </w:p>
        </w:tc>
        <w:tc>
          <w:tcPr>
            <w:tcW w:w="846" w:type="pct"/>
            <w:vAlign w:val="center"/>
          </w:tcPr>
          <w:p w:rsidR="003962E2" w:rsidRPr="00FA6B27" w:rsidRDefault="00AC6921" w:rsidP="00BF13AE">
            <w:pPr>
              <w:jc w:val="center"/>
              <w:rPr>
                <w:rFonts w:ascii="Book Antiqua" w:eastAsia="標楷體" w:hAnsi="Book Antiqua"/>
              </w:rPr>
            </w:pPr>
            <w:r w:rsidRPr="00AC6921">
              <w:rPr>
                <w:rFonts w:ascii="Book Antiqua" w:eastAsia="標楷體" w:hAnsi="Book Antiqua" w:hint="eastAsia"/>
              </w:rPr>
              <w:t>NT 500</w:t>
            </w:r>
            <w:r w:rsidRPr="00AC6921">
              <w:rPr>
                <w:rFonts w:ascii="Book Antiqua" w:eastAsia="標楷體" w:hAnsi="Book Antiqua" w:hint="eastAsia"/>
              </w:rPr>
              <w:t>元</w:t>
            </w:r>
          </w:p>
        </w:tc>
        <w:tc>
          <w:tcPr>
            <w:tcW w:w="2821" w:type="pct"/>
          </w:tcPr>
          <w:p w:rsidR="003962E2" w:rsidRPr="00FA6B27" w:rsidRDefault="003962E2" w:rsidP="00BF13AE">
            <w:pPr>
              <w:rPr>
                <w:rFonts w:ascii="Book Antiqua" w:eastAsia="標楷體" w:hAnsi="Book Antiqua"/>
              </w:rPr>
            </w:pPr>
            <w:r w:rsidRPr="00FA6B27">
              <w:rPr>
                <w:rFonts w:ascii="Book Antiqua" w:eastAsia="標楷體" w:hAnsi="Book Antiqua"/>
              </w:rPr>
              <w:t>含手冊、午餐、茶敘、</w:t>
            </w:r>
            <w:r w:rsidRPr="002E730F">
              <w:rPr>
                <w:rFonts w:ascii="Book Antiqua" w:eastAsia="標楷體" w:hAnsi="Book Antiqua"/>
              </w:rPr>
              <w:t>國際</w:t>
            </w:r>
            <w:r w:rsidRPr="00FA6B27">
              <w:rPr>
                <w:rFonts w:ascii="Book Antiqua" w:eastAsia="標楷體" w:hAnsi="Book Antiqua"/>
              </w:rPr>
              <w:t>研討會研習證書</w:t>
            </w:r>
            <w:r w:rsidR="00A01C2F">
              <w:rPr>
                <w:rFonts w:ascii="Book Antiqua" w:eastAsia="標楷體" w:hAnsi="Book Antiqua" w:hint="eastAsia"/>
              </w:rPr>
              <w:t>/</w:t>
            </w:r>
            <w:r w:rsidR="00A01C2F">
              <w:rPr>
                <w:rFonts w:ascii="Book Antiqua" w:eastAsia="標楷體" w:hAnsi="Book Antiqua" w:hint="eastAsia"/>
              </w:rPr>
              <w:t>發表證書</w:t>
            </w:r>
            <w:r w:rsidRPr="00FA6B27">
              <w:rPr>
                <w:rFonts w:ascii="Book Antiqua" w:eastAsia="標楷體" w:hAnsi="Book Antiqua"/>
              </w:rPr>
              <w:t>(</w:t>
            </w:r>
            <w:r w:rsidR="002E730F">
              <w:rPr>
                <w:rFonts w:ascii="Book Antiqua" w:eastAsia="標楷體" w:hAnsi="Book Antiqua" w:hint="eastAsia"/>
              </w:rPr>
              <w:t>英</w:t>
            </w:r>
            <w:r w:rsidRPr="00FA6B27">
              <w:rPr>
                <w:rFonts w:ascii="Book Antiqua" w:eastAsia="標楷體" w:hAnsi="Book Antiqua"/>
              </w:rPr>
              <w:t>文版</w:t>
            </w:r>
            <w:r w:rsidRPr="00FA6B27">
              <w:rPr>
                <w:rFonts w:ascii="Book Antiqua" w:eastAsia="標楷體" w:hAnsi="Book Antiqua"/>
              </w:rPr>
              <w:t>)</w:t>
            </w:r>
          </w:p>
        </w:tc>
      </w:tr>
      <w:tr w:rsidR="003962E2" w:rsidRPr="00FA6B27" w:rsidTr="003962E2">
        <w:trPr>
          <w:trHeight w:val="370"/>
        </w:trPr>
        <w:tc>
          <w:tcPr>
            <w:tcW w:w="429" w:type="pct"/>
          </w:tcPr>
          <w:p w:rsidR="003962E2" w:rsidRPr="00FA6B27" w:rsidRDefault="003962E2" w:rsidP="003962E2">
            <w:pPr>
              <w:spacing w:line="360" w:lineRule="auto"/>
              <w:jc w:val="center"/>
              <w:rPr>
                <w:rFonts w:ascii="Book Antiqua" w:eastAsia="標楷體" w:hAnsi="Book Antiqua"/>
              </w:rPr>
            </w:pPr>
            <w:r w:rsidRPr="00FA6B27">
              <w:rPr>
                <w:rFonts w:ascii="Book Antiqua" w:eastAsia="標楷體" w:hAnsi="Book Antiqua"/>
              </w:rPr>
              <w:t>B</w:t>
            </w:r>
          </w:p>
        </w:tc>
        <w:tc>
          <w:tcPr>
            <w:tcW w:w="904" w:type="pct"/>
            <w:vAlign w:val="center"/>
          </w:tcPr>
          <w:p w:rsidR="003962E2" w:rsidRPr="00FA6B27" w:rsidRDefault="003962E2" w:rsidP="00AC6921">
            <w:pPr>
              <w:rPr>
                <w:rFonts w:ascii="Book Antiqua" w:eastAsia="標楷體" w:hAnsi="Book Antiqua"/>
              </w:rPr>
            </w:pPr>
            <w:r w:rsidRPr="00FA6B27">
              <w:rPr>
                <w:rFonts w:ascii="Book Antiqua" w:eastAsia="標楷體" w:hAnsi="Book Antiqua"/>
              </w:rPr>
              <w:t>發表論文暨參加會議</w:t>
            </w:r>
            <w:r w:rsidR="00AC6921">
              <w:rPr>
                <w:rFonts w:ascii="Book Antiqua" w:eastAsia="標楷體" w:hAnsi="Book Antiqua" w:hint="eastAsia"/>
              </w:rPr>
              <w:t>(</w:t>
            </w:r>
            <w:r w:rsidR="00AC6921">
              <w:rPr>
                <w:rFonts w:ascii="Book Antiqua" w:eastAsia="標楷體" w:hAnsi="Book Antiqua" w:hint="eastAsia"/>
              </w:rPr>
              <w:t>校內</w:t>
            </w:r>
            <w:r w:rsidR="00AC6921">
              <w:rPr>
                <w:rFonts w:ascii="Book Antiqua" w:eastAsia="標楷體" w:hAnsi="Book Antiqua" w:hint="eastAsia"/>
              </w:rPr>
              <w:t>)</w:t>
            </w:r>
          </w:p>
        </w:tc>
        <w:tc>
          <w:tcPr>
            <w:tcW w:w="846" w:type="pct"/>
            <w:vAlign w:val="center"/>
          </w:tcPr>
          <w:p w:rsidR="003962E2" w:rsidRPr="00FA6B27" w:rsidRDefault="003962E2" w:rsidP="00BF13AE">
            <w:pPr>
              <w:jc w:val="center"/>
              <w:rPr>
                <w:rFonts w:ascii="Book Antiqua" w:eastAsia="標楷體" w:hAnsi="Book Antiqua"/>
              </w:rPr>
            </w:pPr>
            <w:r w:rsidRPr="00FA6B27">
              <w:rPr>
                <w:rFonts w:ascii="Book Antiqua" w:eastAsia="標楷體" w:hAnsi="Book Antiqua"/>
              </w:rPr>
              <w:t xml:space="preserve">NT </w:t>
            </w:r>
            <w:r w:rsidR="00AC6921">
              <w:rPr>
                <w:rFonts w:ascii="Book Antiqua" w:eastAsia="標楷體" w:hAnsi="Book Antiqua" w:hint="eastAsia"/>
                <w:b/>
              </w:rPr>
              <w:t>3</w:t>
            </w:r>
            <w:r w:rsidRPr="00FA6B27">
              <w:rPr>
                <w:rFonts w:ascii="Book Antiqua" w:eastAsia="標楷體" w:hAnsi="Book Antiqua"/>
                <w:b/>
              </w:rPr>
              <w:t>00</w:t>
            </w:r>
            <w:r w:rsidRPr="00FA6B27">
              <w:rPr>
                <w:rFonts w:ascii="Book Antiqua" w:eastAsia="標楷體" w:hAnsi="Book Antiqua"/>
              </w:rPr>
              <w:t>元</w:t>
            </w:r>
          </w:p>
        </w:tc>
        <w:tc>
          <w:tcPr>
            <w:tcW w:w="2821" w:type="pct"/>
          </w:tcPr>
          <w:p w:rsidR="003962E2" w:rsidRPr="00FA6B27" w:rsidRDefault="003962E2" w:rsidP="00A01C2F">
            <w:pPr>
              <w:rPr>
                <w:rFonts w:ascii="Book Antiqua" w:eastAsia="標楷體" w:hAnsi="Book Antiqua"/>
              </w:rPr>
            </w:pPr>
            <w:r w:rsidRPr="00FA6B27">
              <w:rPr>
                <w:rFonts w:ascii="Book Antiqua" w:eastAsia="標楷體" w:hAnsi="Book Antiqua"/>
              </w:rPr>
              <w:t>含手冊、午餐、茶敘、</w:t>
            </w:r>
            <w:r w:rsidRPr="002E730F">
              <w:rPr>
                <w:rFonts w:ascii="Book Antiqua" w:eastAsia="標楷體" w:hAnsi="Book Antiqua"/>
              </w:rPr>
              <w:t>國際</w:t>
            </w:r>
            <w:r w:rsidRPr="00FA6B27">
              <w:rPr>
                <w:rFonts w:ascii="Book Antiqua" w:eastAsia="標楷體" w:hAnsi="Book Antiqua"/>
              </w:rPr>
              <w:t>研討</w:t>
            </w:r>
            <w:r w:rsidR="00A01C2F" w:rsidRPr="00FA6B27">
              <w:rPr>
                <w:rFonts w:ascii="Book Antiqua" w:eastAsia="標楷體" w:hAnsi="Book Antiqua"/>
              </w:rPr>
              <w:t>會研習證書</w:t>
            </w:r>
            <w:r w:rsidR="00A01C2F">
              <w:rPr>
                <w:rFonts w:ascii="Book Antiqua" w:eastAsia="標楷體" w:hAnsi="Book Antiqua" w:hint="eastAsia"/>
              </w:rPr>
              <w:t>/</w:t>
            </w:r>
            <w:r w:rsidR="00A01C2F">
              <w:rPr>
                <w:rFonts w:ascii="Book Antiqua" w:eastAsia="標楷體" w:hAnsi="Book Antiqua" w:hint="eastAsia"/>
              </w:rPr>
              <w:t>發表證書</w:t>
            </w:r>
            <w:r w:rsidR="00A01C2F" w:rsidRPr="00FA6B27">
              <w:rPr>
                <w:rFonts w:ascii="Book Antiqua" w:eastAsia="標楷體" w:hAnsi="Book Antiqua"/>
              </w:rPr>
              <w:t>(</w:t>
            </w:r>
            <w:r w:rsidR="00A01C2F">
              <w:rPr>
                <w:rFonts w:ascii="Book Antiqua" w:eastAsia="標楷體" w:hAnsi="Book Antiqua" w:hint="eastAsia"/>
              </w:rPr>
              <w:t>英</w:t>
            </w:r>
            <w:r w:rsidR="00A01C2F" w:rsidRPr="00FA6B27">
              <w:rPr>
                <w:rFonts w:ascii="Book Antiqua" w:eastAsia="標楷體" w:hAnsi="Book Antiqua"/>
              </w:rPr>
              <w:t>文版</w:t>
            </w:r>
            <w:r w:rsidR="00A01C2F" w:rsidRPr="00FA6B27">
              <w:rPr>
                <w:rFonts w:ascii="Book Antiqua" w:eastAsia="標楷體" w:hAnsi="Book Antiqua"/>
              </w:rPr>
              <w:t>)</w:t>
            </w:r>
          </w:p>
        </w:tc>
      </w:tr>
      <w:tr w:rsidR="00AC6921" w:rsidRPr="00FA6B27" w:rsidTr="003962E2">
        <w:trPr>
          <w:trHeight w:val="370"/>
        </w:trPr>
        <w:tc>
          <w:tcPr>
            <w:tcW w:w="429" w:type="pct"/>
          </w:tcPr>
          <w:p w:rsidR="00AC6921" w:rsidRPr="00FA6B27" w:rsidRDefault="00AC6921" w:rsidP="003962E2">
            <w:pPr>
              <w:spacing w:line="360" w:lineRule="auto"/>
              <w:jc w:val="center"/>
              <w:rPr>
                <w:rFonts w:ascii="Book Antiqua" w:eastAsia="標楷體" w:hAnsi="Book Antiqua"/>
              </w:rPr>
            </w:pPr>
            <w:r>
              <w:rPr>
                <w:rFonts w:ascii="Book Antiqua" w:eastAsia="標楷體" w:hAnsi="Book Antiqua" w:hint="eastAsia"/>
              </w:rPr>
              <w:t>C</w:t>
            </w:r>
          </w:p>
        </w:tc>
        <w:tc>
          <w:tcPr>
            <w:tcW w:w="904" w:type="pct"/>
            <w:vAlign w:val="center"/>
          </w:tcPr>
          <w:p w:rsidR="00AC6921" w:rsidRPr="00FA6B27" w:rsidRDefault="00AC6921" w:rsidP="00AC6921">
            <w:pPr>
              <w:rPr>
                <w:rFonts w:ascii="Book Antiqua" w:eastAsia="標楷體" w:hAnsi="Book Antiqua"/>
              </w:rPr>
            </w:pPr>
            <w:r w:rsidRPr="00AC6921">
              <w:rPr>
                <w:rFonts w:ascii="Book Antiqua" w:eastAsia="標楷體" w:hAnsi="Book Antiqua" w:hint="eastAsia"/>
              </w:rPr>
              <w:t>僅參加會議</w:t>
            </w:r>
          </w:p>
        </w:tc>
        <w:tc>
          <w:tcPr>
            <w:tcW w:w="846" w:type="pct"/>
            <w:vAlign w:val="center"/>
          </w:tcPr>
          <w:p w:rsidR="00AC6921" w:rsidRPr="00FA6B27" w:rsidRDefault="00AC6921" w:rsidP="00BF13AE">
            <w:pPr>
              <w:jc w:val="center"/>
              <w:rPr>
                <w:rFonts w:ascii="Book Antiqua" w:eastAsia="標楷體" w:hAnsi="Book Antiqua"/>
              </w:rPr>
            </w:pPr>
            <w:r w:rsidRPr="00AC6921">
              <w:rPr>
                <w:rFonts w:ascii="Book Antiqua" w:eastAsia="標楷體" w:hAnsi="Book Antiqua" w:hint="eastAsia"/>
              </w:rPr>
              <w:t>NT 100</w:t>
            </w:r>
            <w:r w:rsidRPr="00AC6921">
              <w:rPr>
                <w:rFonts w:ascii="Book Antiqua" w:eastAsia="標楷體" w:hAnsi="Book Antiqua" w:hint="eastAsia"/>
              </w:rPr>
              <w:t>元</w:t>
            </w:r>
          </w:p>
        </w:tc>
        <w:tc>
          <w:tcPr>
            <w:tcW w:w="2821" w:type="pct"/>
          </w:tcPr>
          <w:p w:rsidR="00AC6921" w:rsidRPr="00FA6B27" w:rsidRDefault="00AC6921" w:rsidP="00BF13AE">
            <w:pPr>
              <w:rPr>
                <w:rFonts w:ascii="Book Antiqua" w:eastAsia="標楷體" w:hAnsi="Book Antiqua"/>
              </w:rPr>
            </w:pPr>
            <w:r w:rsidRPr="00AC6921">
              <w:rPr>
                <w:rFonts w:ascii="Book Antiqua" w:eastAsia="標楷體" w:hAnsi="Book Antiqua" w:hint="eastAsia"/>
              </w:rPr>
              <w:t>含手冊、午餐、茶敘、國際研討會研習證書</w:t>
            </w:r>
            <w:r w:rsidRPr="00AC6921">
              <w:rPr>
                <w:rFonts w:ascii="Book Antiqua" w:eastAsia="標楷體" w:hAnsi="Book Antiqua" w:hint="eastAsia"/>
              </w:rPr>
              <w:t>(</w:t>
            </w:r>
            <w:r w:rsidR="00A01C2F">
              <w:rPr>
                <w:rFonts w:ascii="Book Antiqua" w:eastAsia="標楷體" w:hAnsi="Book Antiqua" w:hint="eastAsia"/>
              </w:rPr>
              <w:t>英</w:t>
            </w:r>
            <w:r w:rsidR="00A01C2F" w:rsidRPr="00FA6B27">
              <w:rPr>
                <w:rFonts w:ascii="Book Antiqua" w:eastAsia="標楷體" w:hAnsi="Book Antiqua"/>
              </w:rPr>
              <w:t>文版</w:t>
            </w:r>
            <w:r w:rsidR="00A01C2F" w:rsidRPr="00FA6B27">
              <w:rPr>
                <w:rFonts w:ascii="Book Antiqua" w:eastAsia="標楷體" w:hAnsi="Book Antiqua"/>
              </w:rPr>
              <w:t>)</w:t>
            </w:r>
            <w:r w:rsidR="00A01C2F">
              <w:rPr>
                <w:rFonts w:ascii="Book Antiqua" w:eastAsia="標楷體" w:hAnsi="Book Antiqua" w:hint="eastAsia"/>
              </w:rPr>
              <w:t xml:space="preserve"> </w:t>
            </w:r>
          </w:p>
        </w:tc>
      </w:tr>
    </w:tbl>
    <w:p w:rsidR="003962E2" w:rsidRPr="00FA6B27" w:rsidRDefault="003962E2" w:rsidP="004D06F8">
      <w:pPr>
        <w:pStyle w:val="Default"/>
        <w:numPr>
          <w:ilvl w:val="0"/>
          <w:numId w:val="12"/>
        </w:numPr>
        <w:jc w:val="both"/>
        <w:rPr>
          <w:rFonts w:ascii="Book Antiqua" w:hAnsi="Book Antiqua"/>
        </w:rPr>
      </w:pPr>
      <w:r w:rsidRPr="00FA6B27">
        <w:rPr>
          <w:rFonts w:ascii="Book Antiqua" w:hAnsi="Book Antiqua"/>
        </w:rPr>
        <w:t>發表論文費用以篇為單位（一篇</w:t>
      </w:r>
      <w:r w:rsidR="0087178F">
        <w:rPr>
          <w:rFonts w:ascii="Book Antiqua" w:hAnsi="Book Antiqua" w:hint="eastAsia"/>
        </w:rPr>
        <w:t>5</w:t>
      </w:r>
      <w:r w:rsidRPr="00FA6B27">
        <w:rPr>
          <w:rFonts w:ascii="Book Antiqua" w:hAnsi="Book Antiqua"/>
        </w:rPr>
        <w:t>00</w:t>
      </w:r>
      <w:r w:rsidR="004D06F8">
        <w:rPr>
          <w:rFonts w:ascii="Book Antiqua" w:hAnsi="Book Antiqua" w:hint="eastAsia"/>
        </w:rPr>
        <w:t>/</w:t>
      </w:r>
      <w:r w:rsidR="004D06F8">
        <w:rPr>
          <w:rFonts w:ascii="Book Antiqua" w:hAnsi="Book Antiqua" w:hint="eastAsia"/>
        </w:rPr>
        <w:t>校外</w:t>
      </w:r>
      <w:r w:rsidRPr="00FA6B27">
        <w:rPr>
          <w:rFonts w:ascii="Book Antiqua" w:hAnsi="Book Antiqua"/>
        </w:rPr>
        <w:t>，</w:t>
      </w:r>
      <w:r w:rsidR="004D06F8" w:rsidRPr="004D06F8">
        <w:rPr>
          <w:rFonts w:ascii="Book Antiqua" w:hAnsi="Book Antiqua" w:hint="eastAsia"/>
        </w:rPr>
        <w:t>一篇</w:t>
      </w:r>
      <w:r w:rsidR="004D06F8">
        <w:rPr>
          <w:rFonts w:ascii="Book Antiqua" w:hAnsi="Book Antiqua" w:hint="eastAsia"/>
        </w:rPr>
        <w:t>3</w:t>
      </w:r>
      <w:r w:rsidR="004D06F8" w:rsidRPr="004D06F8">
        <w:rPr>
          <w:rFonts w:ascii="Book Antiqua" w:hAnsi="Book Antiqua" w:hint="eastAsia"/>
        </w:rPr>
        <w:t>00/</w:t>
      </w:r>
      <w:r w:rsidR="004D06F8">
        <w:rPr>
          <w:rFonts w:ascii="Book Antiqua" w:hAnsi="Book Antiqua" w:hint="eastAsia"/>
        </w:rPr>
        <w:t>校內。</w:t>
      </w:r>
      <w:r w:rsidRPr="00FA6B27">
        <w:rPr>
          <w:rFonts w:ascii="Book Antiqua" w:hAnsi="Book Antiqua"/>
        </w:rPr>
        <w:t>兩篇</w:t>
      </w:r>
      <w:r w:rsidR="0087178F">
        <w:rPr>
          <w:rFonts w:ascii="Book Antiqua" w:hAnsi="Book Antiqua" w:hint="eastAsia"/>
        </w:rPr>
        <w:t>1</w:t>
      </w:r>
      <w:r w:rsidRPr="00FA6B27">
        <w:rPr>
          <w:rFonts w:ascii="Book Antiqua" w:hAnsi="Book Antiqua"/>
        </w:rPr>
        <w:t>,</w:t>
      </w:r>
      <w:r w:rsidR="00C918A6" w:rsidRPr="00FA6B27">
        <w:rPr>
          <w:rFonts w:ascii="Book Antiqua" w:hAnsi="Book Antiqua"/>
        </w:rPr>
        <w:t>000</w:t>
      </w:r>
      <w:r w:rsidR="004D06F8">
        <w:rPr>
          <w:rFonts w:ascii="Book Antiqua" w:hAnsi="Book Antiqua" w:hint="eastAsia"/>
        </w:rPr>
        <w:t>或</w:t>
      </w:r>
      <w:r w:rsidR="004D06F8">
        <w:rPr>
          <w:rFonts w:ascii="Book Antiqua" w:hAnsi="Book Antiqua" w:hint="eastAsia"/>
        </w:rPr>
        <w:t>600</w:t>
      </w:r>
      <w:r w:rsidR="00C918A6" w:rsidRPr="00FA6B27">
        <w:rPr>
          <w:rFonts w:ascii="Book Antiqua" w:hAnsi="Book Antiqua"/>
        </w:rPr>
        <w:t>，</w:t>
      </w:r>
      <w:r w:rsidRPr="00FA6B27">
        <w:rPr>
          <w:rFonts w:ascii="Book Antiqua" w:hAnsi="Book Antiqua"/>
        </w:rPr>
        <w:t>以此類推）</w:t>
      </w:r>
      <w:r w:rsidR="00C918A6" w:rsidRPr="00FA6B27">
        <w:rPr>
          <w:rFonts w:ascii="Book Antiqua" w:hAnsi="Book Antiqua"/>
        </w:rPr>
        <w:t>，每篇至少必須</w:t>
      </w:r>
      <w:r w:rsidRPr="00FA6B27">
        <w:rPr>
          <w:rFonts w:ascii="Book Antiqua" w:hAnsi="Book Antiqua"/>
        </w:rPr>
        <w:t>有一名作者註冊發表。</w:t>
      </w:r>
      <w:r w:rsidR="004D06F8">
        <w:rPr>
          <w:rFonts w:ascii="Book Antiqua" w:hAnsi="Book Antiqua" w:hint="eastAsia"/>
        </w:rPr>
        <w:t xml:space="preserve"> </w:t>
      </w:r>
      <w:r w:rsidRPr="00FA6B27">
        <w:rPr>
          <w:rFonts w:ascii="Book Antiqua" w:hAnsi="Book Antiqua"/>
        </w:rPr>
        <w:t xml:space="preserve"> </w:t>
      </w:r>
    </w:p>
    <w:p w:rsidR="003962E2" w:rsidRPr="006A33CA" w:rsidRDefault="003962E2" w:rsidP="006A33CA">
      <w:pPr>
        <w:pStyle w:val="Default"/>
        <w:numPr>
          <w:ilvl w:val="0"/>
          <w:numId w:val="12"/>
        </w:numPr>
        <w:jc w:val="both"/>
        <w:rPr>
          <w:rFonts w:ascii="Book Antiqua" w:hAnsi="Book Antiqua"/>
        </w:rPr>
      </w:pPr>
      <w:r w:rsidRPr="00FA6B27">
        <w:rPr>
          <w:rFonts w:ascii="Book Antiqua" w:hAnsi="Book Antiqua"/>
          <w:color w:val="auto"/>
        </w:rPr>
        <w:t>口頭及海報發表人員於發表後即由大會頒予</w:t>
      </w:r>
      <w:r w:rsidRPr="004D06F8">
        <w:rPr>
          <w:rFonts w:ascii="Book Antiqua" w:hAnsi="Book Antiqua"/>
          <w:color w:val="000000" w:themeColor="text1"/>
        </w:rPr>
        <w:t>國際研討會發表證書</w:t>
      </w:r>
      <w:r w:rsidR="00093E7D" w:rsidRPr="004D06F8">
        <w:rPr>
          <w:rFonts w:ascii="Book Antiqua" w:hAnsi="Book Antiqua"/>
          <w:color w:val="000000" w:themeColor="text1"/>
        </w:rPr>
        <w:t>(</w:t>
      </w:r>
      <w:r w:rsidR="00021762">
        <w:rPr>
          <w:rFonts w:ascii="Book Antiqua" w:hAnsi="Book Antiqua" w:hint="eastAsia"/>
          <w:color w:val="000000" w:themeColor="text1"/>
        </w:rPr>
        <w:t>英</w:t>
      </w:r>
      <w:r w:rsidR="00093E7D" w:rsidRPr="004D06F8">
        <w:rPr>
          <w:rFonts w:ascii="Book Antiqua" w:hAnsi="Book Antiqua"/>
          <w:color w:val="000000" w:themeColor="text1"/>
        </w:rPr>
        <w:t>文版</w:t>
      </w:r>
      <w:r w:rsidR="00093E7D" w:rsidRPr="004D06F8">
        <w:rPr>
          <w:rFonts w:ascii="Book Antiqua" w:hAnsi="Book Antiqua"/>
          <w:color w:val="000000" w:themeColor="text1"/>
        </w:rPr>
        <w:t>)</w:t>
      </w:r>
      <w:r w:rsidRPr="00FA6B27">
        <w:rPr>
          <w:rFonts w:ascii="Book Antiqua" w:hAnsi="Book Antiqua"/>
          <w:color w:val="auto"/>
        </w:rPr>
        <w:t>。</w:t>
      </w:r>
    </w:p>
    <w:p w:rsidR="00116A56" w:rsidRPr="00FA6B27" w:rsidRDefault="00CC3710" w:rsidP="0052694A">
      <w:pPr>
        <w:spacing w:line="400" w:lineRule="exact"/>
        <w:ind w:leftChars="162" w:left="1169" w:hangingChars="300" w:hanging="780"/>
        <w:rPr>
          <w:rFonts w:ascii="Book Antiqua" w:eastAsia="標楷體" w:hAnsi="Book Antiqua"/>
          <w:sz w:val="26"/>
          <w:szCs w:val="26"/>
        </w:rPr>
      </w:pPr>
      <w:r w:rsidRPr="00FA6B27">
        <w:rPr>
          <w:rFonts w:ascii="Book Antiqua" w:eastAsia="標楷體" w:hAnsi="Book Antiqua"/>
          <w:sz w:val="26"/>
          <w:szCs w:val="26"/>
        </w:rPr>
        <w:t>（二）</w:t>
      </w:r>
      <w:r w:rsidR="00093E7D" w:rsidRPr="00FA6B27">
        <w:rPr>
          <w:rFonts w:ascii="Book Antiqua" w:eastAsia="標楷體" w:hAnsi="Book Antiqua"/>
        </w:rPr>
        <w:t>國際研討會</w:t>
      </w:r>
      <w:r w:rsidRPr="00FA6B27">
        <w:rPr>
          <w:rFonts w:ascii="Book Antiqua" w:eastAsia="標楷體" w:hAnsi="Book Antiqua"/>
          <w:sz w:val="26"/>
          <w:szCs w:val="26"/>
        </w:rPr>
        <w:t>論文發表證明於作者發表後</w:t>
      </w:r>
      <w:r w:rsidR="00116A56" w:rsidRPr="00FA6B27">
        <w:rPr>
          <w:rFonts w:ascii="Book Antiqua" w:eastAsia="標楷體" w:hAnsi="Book Antiqua"/>
          <w:sz w:val="26"/>
          <w:szCs w:val="26"/>
        </w:rPr>
        <w:t>現場發放，證明會註明論文所有作者</w:t>
      </w:r>
      <w:r w:rsidR="00093E7D" w:rsidRPr="00FA6B27">
        <w:rPr>
          <w:rFonts w:ascii="Book Antiqua" w:eastAsia="標楷體" w:hAnsi="Book Antiqua"/>
          <w:sz w:val="26"/>
          <w:szCs w:val="26"/>
        </w:rPr>
        <w:t>與發表作者</w:t>
      </w:r>
      <w:r w:rsidRPr="00FA6B27">
        <w:rPr>
          <w:rFonts w:ascii="Book Antiqua" w:eastAsia="標楷體" w:hAnsi="Book Antiqua"/>
          <w:sz w:val="26"/>
          <w:szCs w:val="26"/>
        </w:rPr>
        <w:t>（每篇文章依註冊人數發給張數），另發給</w:t>
      </w:r>
      <w:r w:rsidR="00E35C3E" w:rsidRPr="00FA6B27">
        <w:rPr>
          <w:rFonts w:ascii="Book Antiqua" w:eastAsia="標楷體" w:hAnsi="Book Antiqua"/>
          <w:sz w:val="26"/>
          <w:szCs w:val="26"/>
        </w:rPr>
        <w:t>註</w:t>
      </w:r>
      <w:r w:rsidR="00E35C3E" w:rsidRPr="00D87571">
        <w:rPr>
          <w:rFonts w:ascii="Book Antiqua" w:eastAsia="標楷體" w:hAnsi="Book Antiqua"/>
          <w:sz w:val="26"/>
          <w:szCs w:val="26"/>
        </w:rPr>
        <w:t>冊者</w:t>
      </w:r>
      <w:r w:rsidRPr="00C24A8F">
        <w:rPr>
          <w:rFonts w:ascii="Book Antiqua" w:eastAsia="標楷體" w:hAnsi="Book Antiqua"/>
          <w:sz w:val="26"/>
          <w:szCs w:val="26"/>
        </w:rPr>
        <w:t>研習時數證明</w:t>
      </w:r>
      <w:r w:rsidRPr="00C24A8F">
        <w:rPr>
          <w:rFonts w:ascii="Book Antiqua" w:eastAsia="標楷體" w:hAnsi="Book Antiqua"/>
          <w:sz w:val="26"/>
          <w:szCs w:val="26"/>
        </w:rPr>
        <w:t>8</w:t>
      </w:r>
      <w:r w:rsidRPr="00C24A8F">
        <w:rPr>
          <w:rFonts w:ascii="Book Antiqua" w:eastAsia="標楷體" w:hAnsi="Book Antiqua"/>
          <w:sz w:val="26"/>
          <w:szCs w:val="26"/>
        </w:rPr>
        <w:t>小時</w:t>
      </w:r>
      <w:r w:rsidR="00116A56" w:rsidRPr="00C24A8F">
        <w:rPr>
          <w:rFonts w:ascii="Book Antiqua" w:eastAsia="標楷體" w:hAnsi="Book Antiqua"/>
          <w:color w:val="3333FF"/>
          <w:sz w:val="26"/>
          <w:szCs w:val="26"/>
        </w:rPr>
        <w:t>。</w:t>
      </w:r>
    </w:p>
    <w:p w:rsidR="00116A56" w:rsidRPr="00FA6B27" w:rsidRDefault="00CC3710" w:rsidP="005913E5">
      <w:pPr>
        <w:spacing w:line="400" w:lineRule="exact"/>
        <w:ind w:leftChars="162" w:left="779" w:hangingChars="150" w:hanging="390"/>
        <w:rPr>
          <w:rFonts w:ascii="Book Antiqua" w:eastAsia="標楷體" w:hAnsi="Book Antiqua"/>
          <w:sz w:val="26"/>
          <w:szCs w:val="26"/>
        </w:rPr>
      </w:pPr>
      <w:r w:rsidRPr="00FA6B27">
        <w:rPr>
          <w:rFonts w:ascii="Book Antiqua" w:eastAsia="標楷體" w:hAnsi="Book Antiqua"/>
          <w:sz w:val="26"/>
          <w:szCs w:val="26"/>
        </w:rPr>
        <w:t>（三</w:t>
      </w:r>
      <w:r w:rsidR="00116A56" w:rsidRPr="00FA6B27">
        <w:rPr>
          <w:rFonts w:ascii="Book Antiqua" w:eastAsia="標楷體" w:hAnsi="Book Antiqua"/>
          <w:sz w:val="26"/>
          <w:szCs w:val="26"/>
        </w:rPr>
        <w:t>）未發表論文而</w:t>
      </w:r>
      <w:r w:rsidRPr="00FA6B27">
        <w:rPr>
          <w:rFonts w:ascii="Book Antiqua" w:eastAsia="標楷體" w:hAnsi="Book Antiqua"/>
          <w:sz w:val="26"/>
          <w:szCs w:val="26"/>
        </w:rPr>
        <w:t>註冊</w:t>
      </w:r>
      <w:r w:rsidR="00E35C3E" w:rsidRPr="00FA6B27">
        <w:rPr>
          <w:rFonts w:ascii="Book Antiqua" w:eastAsia="標楷體" w:hAnsi="Book Antiqua"/>
          <w:sz w:val="26"/>
          <w:szCs w:val="26"/>
        </w:rPr>
        <w:t>參加研討會者，會議結束將發給</w:t>
      </w:r>
      <w:r w:rsidR="00E35C3E" w:rsidRPr="00C24A8F">
        <w:rPr>
          <w:rFonts w:ascii="Book Antiqua" w:eastAsia="標楷體" w:hAnsi="Book Antiqua"/>
          <w:sz w:val="26"/>
          <w:szCs w:val="26"/>
        </w:rPr>
        <w:t>研習時</w:t>
      </w:r>
      <w:r w:rsidR="00116A56" w:rsidRPr="00C24A8F">
        <w:rPr>
          <w:rFonts w:ascii="Book Antiqua" w:eastAsia="標楷體" w:hAnsi="Book Antiqua"/>
          <w:sz w:val="26"/>
          <w:szCs w:val="26"/>
        </w:rPr>
        <w:t>數證明</w:t>
      </w:r>
      <w:r w:rsidR="00116A56" w:rsidRPr="00C24A8F">
        <w:rPr>
          <w:rFonts w:ascii="Book Antiqua" w:eastAsia="標楷體" w:hAnsi="Book Antiqua"/>
          <w:sz w:val="26"/>
          <w:szCs w:val="26"/>
        </w:rPr>
        <w:t>8</w:t>
      </w:r>
      <w:r w:rsidR="00116A56" w:rsidRPr="00C24A8F">
        <w:rPr>
          <w:rFonts w:ascii="Book Antiqua" w:eastAsia="標楷體" w:hAnsi="Book Antiqua"/>
          <w:sz w:val="26"/>
          <w:szCs w:val="26"/>
        </w:rPr>
        <w:t>小時。</w:t>
      </w:r>
    </w:p>
    <w:p w:rsidR="0016298D" w:rsidRPr="006E6EED" w:rsidRDefault="0016298D" w:rsidP="006E6EED">
      <w:pPr>
        <w:spacing w:line="400" w:lineRule="exact"/>
        <w:ind w:left="1300" w:hangingChars="500" w:hanging="1300"/>
        <w:jc w:val="both"/>
        <w:rPr>
          <w:rFonts w:ascii="Book Antiqua" w:eastAsia="標楷體" w:hAnsi="Book Antiqua"/>
          <w:sz w:val="26"/>
          <w:szCs w:val="26"/>
        </w:rPr>
      </w:pPr>
      <w:r w:rsidRPr="00FA6B27">
        <w:rPr>
          <w:rFonts w:ascii="Book Antiqua" w:eastAsia="標楷體" w:hAnsi="Book Antiqua"/>
          <w:sz w:val="26"/>
          <w:szCs w:val="26"/>
        </w:rPr>
        <w:t>十三</w:t>
      </w:r>
      <w:r w:rsidR="006C5604" w:rsidRPr="00FA6B27">
        <w:rPr>
          <w:rFonts w:ascii="Book Antiqua" w:eastAsia="標楷體" w:hAnsi="Book Antiqua"/>
          <w:sz w:val="26"/>
          <w:szCs w:val="26"/>
        </w:rPr>
        <w:t>、</w:t>
      </w:r>
      <w:r w:rsidR="00E9405F" w:rsidRPr="00FA6B27">
        <w:rPr>
          <w:rFonts w:ascii="Book Antiqua" w:eastAsia="標楷體" w:hAnsi="Book Antiqua"/>
          <w:sz w:val="26"/>
          <w:szCs w:val="26"/>
        </w:rPr>
        <w:t>發表方式：</w:t>
      </w:r>
    </w:p>
    <w:p w:rsidR="002277A6" w:rsidRPr="00FA6B27" w:rsidRDefault="006E6EED" w:rsidP="006E6EED">
      <w:pPr>
        <w:spacing w:line="400" w:lineRule="exact"/>
        <w:ind w:leftChars="162" w:left="1169" w:hangingChars="300" w:hanging="780"/>
        <w:rPr>
          <w:rFonts w:ascii="Book Antiqua" w:eastAsia="標楷體" w:hAnsi="Book Antiqua"/>
          <w:sz w:val="26"/>
          <w:szCs w:val="26"/>
        </w:rPr>
      </w:pPr>
      <w:r w:rsidRPr="006E6EED">
        <w:rPr>
          <w:rFonts w:ascii="Book Antiqua" w:eastAsia="標楷體" w:hAnsi="Book Antiqua"/>
          <w:sz w:val="26"/>
          <w:szCs w:val="26"/>
        </w:rPr>
        <w:t>（</w:t>
      </w:r>
      <w:r w:rsidRPr="006E6EED">
        <w:rPr>
          <w:rFonts w:ascii="Book Antiqua" w:eastAsia="標楷體" w:hAnsi="Book Antiqua" w:hint="eastAsia"/>
          <w:sz w:val="26"/>
          <w:szCs w:val="26"/>
        </w:rPr>
        <w:t>一</w:t>
      </w:r>
      <w:r w:rsidR="00E9405F" w:rsidRPr="006E6EED">
        <w:rPr>
          <w:rFonts w:ascii="Book Antiqua" w:eastAsia="標楷體" w:hAnsi="Book Antiqua"/>
          <w:sz w:val="26"/>
          <w:szCs w:val="26"/>
        </w:rPr>
        <w:t>）海報</w:t>
      </w:r>
      <w:r w:rsidR="002277A6" w:rsidRPr="006E6EED">
        <w:rPr>
          <w:rFonts w:ascii="Book Antiqua" w:eastAsia="標楷體" w:hAnsi="Book Antiqua"/>
          <w:sz w:val="26"/>
          <w:szCs w:val="26"/>
        </w:rPr>
        <w:t>發表：海報發表者需自備海報（規格</w:t>
      </w:r>
      <w:r w:rsidR="00203170" w:rsidRPr="006E6EED">
        <w:rPr>
          <w:rFonts w:ascii="Book Antiqua" w:eastAsia="標楷體" w:hAnsi="Book Antiqua"/>
          <w:sz w:val="26"/>
          <w:szCs w:val="26"/>
        </w:rPr>
        <w:t>8</w:t>
      </w:r>
      <w:r w:rsidR="00182233" w:rsidRPr="006E6EED">
        <w:rPr>
          <w:rFonts w:ascii="Book Antiqua" w:eastAsia="標楷體" w:hAnsi="Book Antiqua"/>
          <w:sz w:val="26"/>
          <w:szCs w:val="26"/>
        </w:rPr>
        <w:t>0cm * 120cm</w:t>
      </w:r>
      <w:r w:rsidR="002277A6" w:rsidRPr="006E6EED">
        <w:rPr>
          <w:rFonts w:ascii="Book Antiqua" w:eastAsia="標楷體" w:hAnsi="Book Antiqua"/>
          <w:sz w:val="26"/>
          <w:szCs w:val="26"/>
        </w:rPr>
        <w:t>），需於研討會</w:t>
      </w:r>
      <w:r w:rsidR="002277A6" w:rsidRPr="00FA6B27">
        <w:rPr>
          <w:rFonts w:ascii="Book Antiqua" w:eastAsia="標楷體" w:hAnsi="Book Antiqua"/>
          <w:sz w:val="26"/>
          <w:szCs w:val="26"/>
        </w:rPr>
        <w:t>當天</w:t>
      </w:r>
      <w:r w:rsidR="002277A6" w:rsidRPr="00021762">
        <w:rPr>
          <w:rFonts w:ascii="Book Antiqua" w:eastAsia="標楷體" w:hAnsi="Book Antiqua"/>
          <w:sz w:val="26"/>
          <w:szCs w:val="26"/>
        </w:rPr>
        <w:t>上午</w:t>
      </w:r>
      <w:r w:rsidR="002277A6" w:rsidRPr="00021762">
        <w:rPr>
          <w:rFonts w:ascii="Book Antiqua" w:eastAsia="標楷體" w:hAnsi="Book Antiqua"/>
          <w:sz w:val="26"/>
          <w:szCs w:val="26"/>
        </w:rPr>
        <w:t>10</w:t>
      </w:r>
      <w:r w:rsidR="002277A6" w:rsidRPr="00021762">
        <w:rPr>
          <w:rFonts w:ascii="Book Antiqua" w:eastAsia="標楷體" w:hAnsi="Book Antiqua"/>
          <w:sz w:val="26"/>
          <w:szCs w:val="26"/>
        </w:rPr>
        <w:t>點前</w:t>
      </w:r>
      <w:r w:rsidR="002277A6" w:rsidRPr="00FA6B27">
        <w:rPr>
          <w:rFonts w:ascii="Book Antiqua" w:eastAsia="標楷體" w:hAnsi="Book Antiqua"/>
          <w:sz w:val="26"/>
          <w:szCs w:val="26"/>
        </w:rPr>
        <w:t>，於規定張貼地點張貼完畢，並於</w:t>
      </w:r>
      <w:r w:rsidR="00CA2094" w:rsidRPr="00FA6B27">
        <w:rPr>
          <w:rFonts w:ascii="Book Antiqua" w:eastAsia="標楷體" w:hAnsi="Book Antiqua"/>
          <w:sz w:val="26"/>
          <w:szCs w:val="26"/>
        </w:rPr>
        <w:t>排定時間</w:t>
      </w:r>
      <w:r w:rsidR="002277A6" w:rsidRPr="00FA6B27">
        <w:rPr>
          <w:rFonts w:ascii="Book Antiqua" w:eastAsia="標楷體" w:hAnsi="Book Antiqua"/>
          <w:sz w:val="26"/>
          <w:szCs w:val="26"/>
        </w:rPr>
        <w:t>於海報張貼地點就位，以便回答提問者之問題，大會將由海報式發表主持人至每個張貼地點</w:t>
      </w:r>
      <w:r w:rsidR="00182233" w:rsidRPr="00FA6B27">
        <w:rPr>
          <w:rFonts w:ascii="Book Antiqua" w:eastAsia="標楷體" w:hAnsi="Book Antiqua"/>
          <w:sz w:val="26"/>
          <w:szCs w:val="26"/>
        </w:rPr>
        <w:t>提問</w:t>
      </w:r>
      <w:r w:rsidR="002277A6" w:rsidRPr="00FA6B27">
        <w:rPr>
          <w:rFonts w:ascii="Book Antiqua" w:eastAsia="標楷體" w:hAnsi="Book Antiqua"/>
          <w:sz w:val="26"/>
          <w:szCs w:val="26"/>
        </w:rPr>
        <w:t>，如未至海報張貼地點之發表者恕不發給發表證書。</w:t>
      </w:r>
    </w:p>
    <w:p w:rsidR="00E9405F" w:rsidRPr="00DE54A0" w:rsidRDefault="006E6EED" w:rsidP="006E6EED">
      <w:pPr>
        <w:spacing w:line="400" w:lineRule="exact"/>
        <w:ind w:leftChars="162" w:left="1169" w:hangingChars="300" w:hanging="780"/>
        <w:rPr>
          <w:rFonts w:ascii="Book Antiqua" w:eastAsia="標楷體" w:hAnsi="Book Antiqua"/>
          <w:b/>
          <w:color w:val="FF0000"/>
          <w:sz w:val="26"/>
          <w:szCs w:val="26"/>
        </w:rPr>
      </w:pPr>
      <w:r>
        <w:rPr>
          <w:rFonts w:ascii="Book Antiqua" w:eastAsia="標楷體" w:hAnsi="Book Antiqua"/>
          <w:sz w:val="26"/>
          <w:szCs w:val="26"/>
        </w:rPr>
        <w:t>（</w:t>
      </w:r>
      <w:r>
        <w:rPr>
          <w:rFonts w:ascii="Book Antiqua" w:eastAsia="標楷體" w:hAnsi="Book Antiqua" w:hint="eastAsia"/>
          <w:sz w:val="26"/>
          <w:szCs w:val="26"/>
        </w:rPr>
        <w:t>二</w:t>
      </w:r>
      <w:r w:rsidR="00E9405F" w:rsidRPr="00FA6B27">
        <w:rPr>
          <w:rFonts w:ascii="Book Antiqua" w:eastAsia="標楷體" w:hAnsi="Book Antiqua"/>
          <w:sz w:val="26"/>
          <w:szCs w:val="26"/>
        </w:rPr>
        <w:t>）</w:t>
      </w:r>
      <w:r w:rsidR="00E9405F" w:rsidRPr="00DE54A0">
        <w:rPr>
          <w:rFonts w:ascii="Book Antiqua" w:eastAsia="標楷體" w:hAnsi="Book Antiqua"/>
          <w:b/>
          <w:color w:val="FF0000"/>
          <w:sz w:val="26"/>
          <w:szCs w:val="26"/>
        </w:rPr>
        <w:t>口頭發表：口頭發表者請於</w:t>
      </w:r>
      <w:r w:rsidR="00CF5F5D" w:rsidRPr="00DE54A0">
        <w:rPr>
          <w:rFonts w:ascii="Book Antiqua" w:eastAsia="標楷體" w:hAnsi="Book Antiqua" w:hint="eastAsia"/>
          <w:b/>
          <w:color w:val="FF0000"/>
          <w:sz w:val="26"/>
          <w:szCs w:val="26"/>
        </w:rPr>
        <w:t>2014</w:t>
      </w:r>
      <w:r w:rsidR="004D4CED" w:rsidRPr="00DE54A0">
        <w:rPr>
          <w:rFonts w:ascii="Book Antiqua" w:eastAsia="標楷體" w:hAnsi="Book Antiqua" w:hint="eastAsia"/>
          <w:b/>
          <w:color w:val="FF0000"/>
          <w:sz w:val="26"/>
          <w:szCs w:val="26"/>
        </w:rPr>
        <w:t>年</w:t>
      </w:r>
      <w:r w:rsidR="00CF5F5D" w:rsidRPr="00DE54A0">
        <w:rPr>
          <w:rFonts w:ascii="Book Antiqua" w:eastAsia="標楷體" w:hAnsi="Book Antiqua"/>
          <w:b/>
          <w:color w:val="FF0000"/>
          <w:sz w:val="26"/>
          <w:szCs w:val="26"/>
        </w:rPr>
        <w:t>1</w:t>
      </w:r>
      <w:r w:rsidR="00CF5F5D" w:rsidRPr="00DE54A0">
        <w:rPr>
          <w:rFonts w:ascii="Book Antiqua" w:eastAsia="標楷體" w:hAnsi="Book Antiqua" w:hint="eastAsia"/>
          <w:b/>
          <w:color w:val="FF0000"/>
          <w:sz w:val="26"/>
          <w:szCs w:val="26"/>
        </w:rPr>
        <w:t>2</w:t>
      </w:r>
      <w:r w:rsidR="00E9405F" w:rsidRPr="00DE54A0">
        <w:rPr>
          <w:rFonts w:ascii="Book Antiqua" w:eastAsia="標楷體" w:hAnsi="Book Antiqua"/>
          <w:b/>
          <w:color w:val="FF0000"/>
          <w:sz w:val="26"/>
          <w:szCs w:val="26"/>
        </w:rPr>
        <w:t>月</w:t>
      </w:r>
      <w:r w:rsidR="00CF5F5D" w:rsidRPr="00DE54A0">
        <w:rPr>
          <w:rFonts w:ascii="Book Antiqua" w:eastAsia="標楷體" w:hAnsi="Book Antiqua" w:hint="eastAsia"/>
          <w:b/>
          <w:color w:val="FF0000"/>
          <w:sz w:val="26"/>
          <w:szCs w:val="26"/>
        </w:rPr>
        <w:t>5</w:t>
      </w:r>
      <w:r w:rsidR="00E9405F" w:rsidRPr="00DE54A0">
        <w:rPr>
          <w:rFonts w:ascii="Book Antiqua" w:eastAsia="標楷體" w:hAnsi="Book Antiqua"/>
          <w:b/>
          <w:color w:val="FF0000"/>
          <w:sz w:val="26"/>
          <w:szCs w:val="26"/>
        </w:rPr>
        <w:t>日</w:t>
      </w:r>
      <w:r w:rsidR="00CA2094" w:rsidRPr="00DE54A0">
        <w:rPr>
          <w:rFonts w:ascii="Book Antiqua" w:eastAsia="標楷體" w:hAnsi="Book Antiqua"/>
          <w:b/>
          <w:color w:val="FF0000"/>
          <w:sz w:val="26"/>
          <w:szCs w:val="26"/>
        </w:rPr>
        <w:t>(</w:t>
      </w:r>
      <w:r w:rsidR="00CA2094" w:rsidRPr="00DE54A0">
        <w:rPr>
          <w:rFonts w:ascii="Book Antiqua" w:eastAsia="標楷體" w:hAnsi="Book Antiqua"/>
          <w:b/>
          <w:color w:val="FF0000"/>
          <w:sz w:val="26"/>
          <w:szCs w:val="26"/>
        </w:rPr>
        <w:t>五</w:t>
      </w:r>
      <w:r w:rsidR="00CA2094" w:rsidRPr="00DE54A0">
        <w:rPr>
          <w:rFonts w:ascii="Book Antiqua" w:eastAsia="標楷體" w:hAnsi="Book Antiqua"/>
          <w:b/>
          <w:color w:val="FF0000"/>
          <w:sz w:val="26"/>
          <w:szCs w:val="26"/>
        </w:rPr>
        <w:t>)</w:t>
      </w:r>
      <w:r w:rsidR="00E9405F" w:rsidRPr="00DE54A0">
        <w:rPr>
          <w:rFonts w:ascii="Book Antiqua" w:eastAsia="標楷體" w:hAnsi="Book Antiqua"/>
          <w:b/>
          <w:color w:val="FF0000"/>
          <w:sz w:val="26"/>
          <w:szCs w:val="26"/>
        </w:rPr>
        <w:t>前，將所發表之</w:t>
      </w:r>
      <w:r w:rsidR="00E9405F" w:rsidRPr="00DE54A0">
        <w:rPr>
          <w:rFonts w:ascii="Book Antiqua" w:eastAsia="標楷體" w:hAnsi="Book Antiqua"/>
          <w:b/>
          <w:color w:val="FF0000"/>
          <w:sz w:val="26"/>
          <w:szCs w:val="26"/>
        </w:rPr>
        <w:t>PPT</w:t>
      </w:r>
      <w:r w:rsidR="00E9405F" w:rsidRPr="00DE54A0">
        <w:rPr>
          <w:rFonts w:ascii="Book Antiqua" w:eastAsia="標楷體" w:hAnsi="Book Antiqua"/>
          <w:b/>
          <w:color w:val="FF0000"/>
          <w:sz w:val="26"/>
          <w:szCs w:val="26"/>
        </w:rPr>
        <w:t>檔</w:t>
      </w:r>
      <w:r w:rsidR="00E9405F" w:rsidRPr="00DE54A0">
        <w:rPr>
          <w:rFonts w:ascii="Book Antiqua" w:eastAsia="標楷體" w:hAnsi="Book Antiqua"/>
          <w:b/>
          <w:color w:val="FF0000"/>
          <w:sz w:val="26"/>
          <w:szCs w:val="26"/>
        </w:rPr>
        <w:t>e-mail</w:t>
      </w:r>
      <w:r w:rsidR="00CA2094" w:rsidRPr="00DE54A0">
        <w:rPr>
          <w:rFonts w:ascii="Book Antiqua" w:eastAsia="標楷體" w:hAnsi="Book Antiqua"/>
          <w:b/>
          <w:color w:val="FF0000"/>
          <w:sz w:val="26"/>
          <w:szCs w:val="26"/>
        </w:rPr>
        <w:t>給大會</w:t>
      </w:r>
      <w:r w:rsidR="00E9405F" w:rsidRPr="00DE54A0">
        <w:rPr>
          <w:rFonts w:ascii="Book Antiqua" w:eastAsia="標楷體" w:hAnsi="Book Antiqua"/>
          <w:b/>
          <w:color w:val="FF0000"/>
          <w:sz w:val="26"/>
          <w:szCs w:val="26"/>
        </w:rPr>
        <w:t>。</w:t>
      </w:r>
    </w:p>
    <w:p w:rsidR="0016298D" w:rsidRPr="006E6EED" w:rsidRDefault="0016298D" w:rsidP="006E6EED">
      <w:pPr>
        <w:spacing w:line="400" w:lineRule="exact"/>
        <w:ind w:leftChars="162" w:left="1169" w:hangingChars="300" w:hanging="780"/>
        <w:rPr>
          <w:rFonts w:ascii="Book Antiqua" w:eastAsia="標楷體" w:hAnsi="Book Antiqua"/>
          <w:sz w:val="26"/>
          <w:szCs w:val="26"/>
        </w:rPr>
      </w:pPr>
      <w:r w:rsidRPr="006E6EED">
        <w:rPr>
          <w:rFonts w:ascii="Book Antiqua" w:eastAsia="標楷體" w:hAnsi="Book Antiqua"/>
          <w:sz w:val="26"/>
          <w:szCs w:val="26"/>
        </w:rPr>
        <w:br w:type="page"/>
      </w:r>
    </w:p>
    <w:p w:rsidR="009E1360" w:rsidRPr="00FA6B27" w:rsidRDefault="009E1360" w:rsidP="009E1360">
      <w:pPr>
        <w:rPr>
          <w:rFonts w:ascii="Book Antiqua" w:eastAsia="標楷體" w:hAnsi="Book Antiqua"/>
          <w:b/>
          <w:sz w:val="40"/>
          <w:szCs w:val="40"/>
        </w:rPr>
      </w:pPr>
      <w:r w:rsidRPr="00FA6B27">
        <w:rPr>
          <w:rFonts w:ascii="Book Antiqua" w:eastAsia="標楷體" w:hAnsi="Book Antiqua"/>
        </w:rPr>
        <w:lastRenderedPageBreak/>
        <w:t>附件一</w:t>
      </w:r>
    </w:p>
    <w:p w:rsidR="009E1360" w:rsidRPr="00FA6B27" w:rsidRDefault="009E1360" w:rsidP="009E1360">
      <w:pPr>
        <w:jc w:val="center"/>
        <w:rPr>
          <w:rFonts w:ascii="Book Antiqua" w:eastAsia="標楷體" w:hAnsi="Book Antiqua"/>
          <w:b/>
          <w:sz w:val="40"/>
          <w:szCs w:val="40"/>
        </w:rPr>
      </w:pPr>
      <w:r w:rsidRPr="00FA6B27">
        <w:rPr>
          <w:rFonts w:ascii="Book Antiqua" w:eastAsia="標楷體" w:hAnsi="Book Antiqua"/>
          <w:b/>
          <w:sz w:val="40"/>
          <w:szCs w:val="40"/>
        </w:rPr>
        <w:t>交通指引</w:t>
      </w:r>
    </w:p>
    <w:p w:rsidR="009E1360" w:rsidRPr="00FA6B27" w:rsidRDefault="009E1360" w:rsidP="009E1360">
      <w:pPr>
        <w:rPr>
          <w:rFonts w:ascii="Book Antiqua" w:eastAsia="標楷體" w:hAnsi="Book Antiqua"/>
          <w:color w:val="3333FF"/>
        </w:rPr>
      </w:pPr>
    </w:p>
    <w:tbl>
      <w:tblPr>
        <w:tblW w:w="8700" w:type="dxa"/>
        <w:jc w:val="center"/>
        <w:tblCellSpacing w:w="0" w:type="dxa"/>
        <w:tblCellMar>
          <w:left w:w="0" w:type="dxa"/>
          <w:right w:w="0" w:type="dxa"/>
        </w:tblCellMar>
        <w:tblLook w:val="04A0" w:firstRow="1" w:lastRow="0" w:firstColumn="1" w:lastColumn="0" w:noHBand="0" w:noVBand="1"/>
      </w:tblPr>
      <w:tblGrid>
        <w:gridCol w:w="600"/>
        <w:gridCol w:w="8100"/>
      </w:tblGrid>
      <w:tr w:rsidR="009E1360" w:rsidRPr="00FA6B27" w:rsidTr="00E26C34">
        <w:trPr>
          <w:gridAfter w:val="1"/>
          <w:wAfter w:w="8100" w:type="dxa"/>
          <w:tblCellSpacing w:w="0" w:type="dxa"/>
          <w:jc w:val="center"/>
        </w:trPr>
        <w:tc>
          <w:tcPr>
            <w:tcW w:w="8100" w:type="dxa"/>
            <w:hideMark/>
          </w:tcPr>
          <w:p w:rsidR="009E1360" w:rsidRPr="00FA6B27" w:rsidRDefault="009E1360" w:rsidP="00E26C34">
            <w:pPr>
              <w:widowControl/>
              <w:spacing w:line="360" w:lineRule="atLeast"/>
              <w:rPr>
                <w:rFonts w:ascii="Book Antiqua" w:eastAsia="標楷體" w:hAnsi="Book Antiqua" w:cs="新細明體"/>
                <w:color w:val="474747"/>
                <w:kern w:val="0"/>
              </w:rPr>
            </w:pPr>
          </w:p>
        </w:tc>
      </w:tr>
      <w:tr w:rsidR="009E1360" w:rsidRPr="00FA6B27" w:rsidTr="00E26C34">
        <w:trPr>
          <w:trHeight w:val="510"/>
          <w:tblCellSpacing w:w="0" w:type="dxa"/>
          <w:jc w:val="center"/>
        </w:trPr>
        <w:tc>
          <w:tcPr>
            <w:tcW w:w="0" w:type="auto"/>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color w:val="000000" w:themeColor="text1"/>
                <w:kern w:val="0"/>
              </w:rPr>
              <w:t> </w:t>
            </w:r>
          </w:p>
        </w:tc>
        <w:tc>
          <w:tcPr>
            <w:tcW w:w="8100" w:type="dxa"/>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noProof/>
                <w:color w:val="000000" w:themeColor="text1"/>
                <w:kern w:val="0"/>
              </w:rPr>
              <w:drawing>
                <wp:inline distT="0" distB="0" distL="0" distR="0" wp14:anchorId="10DD2119" wp14:editId="0E4B74F5">
                  <wp:extent cx="5143500" cy="285750"/>
                  <wp:effectExtent l="0" t="0" r="0" b="0"/>
                  <wp:docPr id="13" name="圖片 13" descr="http://www.toko.edu.tw/ezfiles/0/1000/img/157/tg_title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toko.edu.tw/ezfiles/0/1000/img/157/tg_title_1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285750"/>
                          </a:xfrm>
                          <a:prstGeom prst="rect">
                            <a:avLst/>
                          </a:prstGeom>
                          <a:noFill/>
                          <a:ln>
                            <a:noFill/>
                          </a:ln>
                        </pic:spPr>
                      </pic:pic>
                    </a:graphicData>
                  </a:graphic>
                </wp:inline>
              </w:drawing>
            </w:r>
          </w:p>
        </w:tc>
      </w:tr>
      <w:tr w:rsidR="009E1360" w:rsidRPr="00FA6B27" w:rsidTr="00E26C34">
        <w:trPr>
          <w:tblCellSpacing w:w="0" w:type="dxa"/>
          <w:jc w:val="center"/>
        </w:trPr>
        <w:tc>
          <w:tcPr>
            <w:tcW w:w="0" w:type="auto"/>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color w:val="000000" w:themeColor="text1"/>
                <w:kern w:val="0"/>
              </w:rPr>
              <w:t> </w:t>
            </w:r>
          </w:p>
        </w:tc>
        <w:tc>
          <w:tcPr>
            <w:tcW w:w="8100" w:type="dxa"/>
            <w:hideMark/>
          </w:tcPr>
          <w:tbl>
            <w:tblPr>
              <w:tblpPr w:leftFromText="45" w:rightFromText="45" w:vertAnchor="text" w:tblpXSpec="right" w:tblpYSpec="center"/>
              <w:tblW w:w="7800" w:type="dxa"/>
              <w:tblCellSpacing w:w="15" w:type="dxa"/>
              <w:tblCellMar>
                <w:top w:w="30" w:type="dxa"/>
                <w:left w:w="30" w:type="dxa"/>
                <w:bottom w:w="30" w:type="dxa"/>
                <w:right w:w="30" w:type="dxa"/>
              </w:tblCellMar>
              <w:tblLook w:val="04A0" w:firstRow="1" w:lastRow="0" w:firstColumn="1" w:lastColumn="0" w:noHBand="0" w:noVBand="1"/>
            </w:tblPr>
            <w:tblGrid>
              <w:gridCol w:w="7800"/>
            </w:tblGrid>
            <w:tr w:rsidR="009E1360" w:rsidRPr="00FA6B27" w:rsidTr="00E26C34">
              <w:trPr>
                <w:tblCellSpacing w:w="15" w:type="dxa"/>
              </w:trPr>
              <w:tc>
                <w:tcPr>
                  <w:tcW w:w="0" w:type="auto"/>
                  <w:hideMark/>
                </w:tcPr>
                <w:p w:rsidR="009E1360" w:rsidRPr="00FA6B27" w:rsidRDefault="009E1360" w:rsidP="00E26C34">
                  <w:pPr>
                    <w:widowControl/>
                    <w:spacing w:line="360" w:lineRule="atLeast"/>
                    <w:ind w:left="260" w:hangingChars="100" w:hanging="260"/>
                    <w:rPr>
                      <w:rFonts w:ascii="Book Antiqua" w:eastAsia="標楷體" w:hAnsi="Book Antiqua" w:cs="新細明體"/>
                      <w:color w:val="000000" w:themeColor="text1"/>
                      <w:kern w:val="0"/>
                      <w:sz w:val="26"/>
                      <w:szCs w:val="26"/>
                    </w:rPr>
                  </w:pPr>
                  <w:r w:rsidRPr="00FA6B27">
                    <w:rPr>
                      <w:rFonts w:ascii="Book Antiqua" w:eastAsia="標楷體" w:hAnsi="Book Antiqua" w:cs="新細明體"/>
                      <w:color w:val="000000" w:themeColor="text1"/>
                      <w:kern w:val="0"/>
                      <w:sz w:val="26"/>
                      <w:szCs w:val="26"/>
                    </w:rPr>
                    <w:t>1.</w:t>
                  </w:r>
                  <w:r w:rsidRPr="00FA6B27">
                    <w:rPr>
                      <w:rFonts w:ascii="Book Antiqua" w:eastAsia="標楷體" w:hAnsi="Book Antiqua" w:cs="新細明體"/>
                      <w:color w:val="000000" w:themeColor="text1"/>
                      <w:kern w:val="0"/>
                      <w:sz w:val="26"/>
                      <w:szCs w:val="26"/>
                    </w:rPr>
                    <w:t>南下過「水上交流道」（</w:t>
                  </w:r>
                  <w:r w:rsidRPr="00FA6B27">
                    <w:rPr>
                      <w:rFonts w:ascii="Book Antiqua" w:eastAsia="標楷體" w:hAnsi="Book Antiqua" w:cs="新細明體"/>
                      <w:color w:val="000000" w:themeColor="text1"/>
                      <w:kern w:val="0"/>
                      <w:sz w:val="26"/>
                      <w:szCs w:val="26"/>
                    </w:rPr>
                    <w:t>270.4</w:t>
                  </w:r>
                  <w:r w:rsidRPr="00FA6B27">
                    <w:rPr>
                      <w:rFonts w:ascii="Book Antiqua" w:eastAsia="標楷體" w:hAnsi="Book Antiqua" w:cs="新細明體"/>
                      <w:color w:val="000000" w:themeColor="text1"/>
                      <w:kern w:val="0"/>
                      <w:sz w:val="26"/>
                      <w:szCs w:val="26"/>
                    </w:rPr>
                    <w:t>公里）約</w:t>
                  </w:r>
                  <w:r w:rsidRPr="00FA6B27">
                    <w:rPr>
                      <w:rFonts w:ascii="Book Antiqua" w:eastAsia="標楷體" w:hAnsi="Book Antiqua" w:cs="新細明體"/>
                      <w:color w:val="000000" w:themeColor="text1"/>
                      <w:kern w:val="0"/>
                      <w:sz w:val="26"/>
                      <w:szCs w:val="26"/>
                    </w:rPr>
                    <w:t>2.5</w:t>
                  </w:r>
                  <w:r w:rsidRPr="00FA6B27">
                    <w:rPr>
                      <w:rFonts w:ascii="Book Antiqua" w:eastAsia="標楷體" w:hAnsi="Book Antiqua" w:cs="新細明體"/>
                      <w:color w:val="000000" w:themeColor="text1"/>
                      <w:kern w:val="0"/>
                      <w:sz w:val="26"/>
                      <w:szCs w:val="26"/>
                    </w:rPr>
                    <w:t>公里，可抵達「嘉義系統交流道」（</w:t>
                  </w:r>
                  <w:r w:rsidRPr="00FA6B27">
                    <w:rPr>
                      <w:rFonts w:ascii="Book Antiqua" w:eastAsia="標楷體" w:hAnsi="Book Antiqua" w:cs="新細明體"/>
                      <w:color w:val="000000" w:themeColor="text1"/>
                      <w:kern w:val="0"/>
                      <w:sz w:val="26"/>
                      <w:szCs w:val="26"/>
                    </w:rPr>
                    <w:t>272.9</w:t>
                  </w:r>
                  <w:r w:rsidRPr="00FA6B27">
                    <w:rPr>
                      <w:rFonts w:ascii="Book Antiqua" w:eastAsia="標楷體" w:hAnsi="Book Antiqua" w:cs="新細明體"/>
                      <w:color w:val="000000" w:themeColor="text1"/>
                      <w:kern w:val="0"/>
                      <w:sz w:val="26"/>
                      <w:szCs w:val="26"/>
                    </w:rPr>
                    <w:t>公里），轉由</w:t>
                  </w:r>
                  <w:r w:rsidRPr="00FA6B27">
                    <w:rPr>
                      <w:rFonts w:ascii="Book Antiqua" w:eastAsia="標楷體" w:hAnsi="Book Antiqua" w:cs="新細明體"/>
                      <w:color w:val="000000" w:themeColor="text1"/>
                      <w:kern w:val="0"/>
                      <w:sz w:val="26"/>
                      <w:szCs w:val="26"/>
                    </w:rPr>
                    <w:t>82</w:t>
                  </w:r>
                  <w:r w:rsidRPr="00FA6B27">
                    <w:rPr>
                      <w:rFonts w:ascii="Book Antiqua" w:eastAsia="標楷體" w:hAnsi="Book Antiqua" w:cs="新細明體"/>
                      <w:color w:val="000000" w:themeColor="text1"/>
                      <w:kern w:val="0"/>
                      <w:sz w:val="26"/>
                      <w:szCs w:val="26"/>
                    </w:rPr>
                    <w:t>號快速道路西行往鹿草朴子方向，至祥和交流道下往學府路一段方向行駛即可抵達本校。</w:t>
                  </w:r>
                </w:p>
                <w:p w:rsidR="009E1360" w:rsidRPr="00FA6B27" w:rsidRDefault="009E1360" w:rsidP="00E26C34">
                  <w:pPr>
                    <w:widowControl/>
                    <w:spacing w:line="360" w:lineRule="atLeast"/>
                    <w:ind w:left="260" w:hangingChars="100" w:hanging="260"/>
                    <w:rPr>
                      <w:rFonts w:ascii="Book Antiqua" w:eastAsia="標楷體" w:hAnsi="Book Antiqua" w:cs="新細明體"/>
                      <w:color w:val="000000" w:themeColor="text1"/>
                      <w:kern w:val="0"/>
                      <w:sz w:val="26"/>
                      <w:szCs w:val="26"/>
                    </w:rPr>
                  </w:pPr>
                  <w:r w:rsidRPr="00FA6B27">
                    <w:rPr>
                      <w:rFonts w:ascii="Book Antiqua" w:eastAsia="標楷體" w:hAnsi="Book Antiqua" w:cs="新細明體"/>
                      <w:color w:val="000000" w:themeColor="text1"/>
                      <w:kern w:val="0"/>
                      <w:sz w:val="26"/>
                      <w:szCs w:val="26"/>
                    </w:rPr>
                    <w:t>2.</w:t>
                  </w:r>
                  <w:r w:rsidRPr="00FA6B27">
                    <w:rPr>
                      <w:rFonts w:ascii="Book Antiqua" w:eastAsia="標楷體" w:hAnsi="Book Antiqua" w:cs="新細明體"/>
                      <w:color w:val="000000" w:themeColor="text1"/>
                      <w:kern w:val="0"/>
                      <w:sz w:val="26"/>
                      <w:szCs w:val="26"/>
                    </w:rPr>
                    <w:t>北上過「新營收費站」（</w:t>
                  </w:r>
                  <w:r w:rsidRPr="00FA6B27">
                    <w:rPr>
                      <w:rFonts w:ascii="Book Antiqua" w:eastAsia="標楷體" w:hAnsi="Book Antiqua" w:cs="新細明體"/>
                      <w:color w:val="000000" w:themeColor="text1"/>
                      <w:kern w:val="0"/>
                      <w:sz w:val="26"/>
                      <w:szCs w:val="26"/>
                    </w:rPr>
                    <w:t>280.7</w:t>
                  </w:r>
                  <w:r w:rsidRPr="00FA6B27">
                    <w:rPr>
                      <w:rFonts w:ascii="Book Antiqua" w:eastAsia="標楷體" w:hAnsi="Book Antiqua" w:cs="新細明體"/>
                      <w:color w:val="000000" w:themeColor="text1"/>
                      <w:kern w:val="0"/>
                      <w:sz w:val="26"/>
                      <w:szCs w:val="26"/>
                    </w:rPr>
                    <w:t>公里）約</w:t>
                  </w:r>
                  <w:r w:rsidRPr="00FA6B27">
                    <w:rPr>
                      <w:rFonts w:ascii="Book Antiqua" w:eastAsia="標楷體" w:hAnsi="Book Antiqua" w:cs="新細明體"/>
                      <w:color w:val="000000" w:themeColor="text1"/>
                      <w:kern w:val="0"/>
                      <w:sz w:val="26"/>
                      <w:szCs w:val="26"/>
                    </w:rPr>
                    <w:t>8</w:t>
                  </w:r>
                  <w:r w:rsidRPr="00FA6B27">
                    <w:rPr>
                      <w:rFonts w:ascii="Book Antiqua" w:eastAsia="標楷體" w:hAnsi="Book Antiqua" w:cs="新細明體"/>
                      <w:color w:val="000000" w:themeColor="text1"/>
                      <w:kern w:val="0"/>
                      <w:sz w:val="26"/>
                      <w:szCs w:val="26"/>
                    </w:rPr>
                    <w:t>公里，可抵達「嘉義系統交流道」（</w:t>
                  </w:r>
                  <w:r w:rsidRPr="00FA6B27">
                    <w:rPr>
                      <w:rFonts w:ascii="Book Antiqua" w:eastAsia="標楷體" w:hAnsi="Book Antiqua" w:cs="新細明體"/>
                      <w:color w:val="000000" w:themeColor="text1"/>
                      <w:kern w:val="0"/>
                      <w:sz w:val="26"/>
                      <w:szCs w:val="26"/>
                    </w:rPr>
                    <w:t>272.9</w:t>
                  </w:r>
                  <w:r w:rsidRPr="00FA6B27">
                    <w:rPr>
                      <w:rFonts w:ascii="Book Antiqua" w:eastAsia="標楷體" w:hAnsi="Book Antiqua" w:cs="新細明體"/>
                      <w:color w:val="000000" w:themeColor="text1"/>
                      <w:kern w:val="0"/>
                      <w:sz w:val="26"/>
                      <w:szCs w:val="26"/>
                    </w:rPr>
                    <w:t>公里），轉由</w:t>
                  </w:r>
                  <w:r w:rsidRPr="00FA6B27">
                    <w:rPr>
                      <w:rFonts w:ascii="Book Antiqua" w:eastAsia="標楷體" w:hAnsi="Book Antiqua" w:cs="新細明體"/>
                      <w:color w:val="000000" w:themeColor="text1"/>
                      <w:kern w:val="0"/>
                      <w:sz w:val="26"/>
                      <w:szCs w:val="26"/>
                    </w:rPr>
                    <w:t>82</w:t>
                  </w:r>
                  <w:r w:rsidRPr="00FA6B27">
                    <w:rPr>
                      <w:rFonts w:ascii="Book Antiqua" w:eastAsia="標楷體" w:hAnsi="Book Antiqua" w:cs="新細明體"/>
                      <w:color w:val="000000" w:themeColor="text1"/>
                      <w:kern w:val="0"/>
                      <w:sz w:val="26"/>
                      <w:szCs w:val="26"/>
                    </w:rPr>
                    <w:t>號快速道路</w:t>
                  </w:r>
                  <w:r w:rsidRPr="00FA6B27">
                    <w:rPr>
                      <w:rFonts w:ascii="Book Antiqua" w:eastAsia="標楷體" w:hAnsi="Book Antiqua" w:cs="新細明體"/>
                      <w:color w:val="000000" w:themeColor="text1"/>
                      <w:kern w:val="0"/>
                      <w:sz w:val="26"/>
                      <w:szCs w:val="26"/>
                    </w:rPr>
                    <w:t xml:space="preserve"> </w:t>
                  </w:r>
                  <w:r w:rsidRPr="00FA6B27">
                    <w:rPr>
                      <w:rFonts w:ascii="Book Antiqua" w:eastAsia="標楷體" w:hAnsi="Book Antiqua" w:cs="新細明體"/>
                      <w:color w:val="000000" w:themeColor="text1"/>
                      <w:kern w:val="0"/>
                      <w:sz w:val="26"/>
                      <w:szCs w:val="26"/>
                    </w:rPr>
                    <w:t>西行往鹿草朴子方向，至祥和交流道下往學府路一段方向行駛即可抵達本校。</w:t>
                  </w:r>
                </w:p>
              </w:tc>
            </w:tr>
            <w:tr w:rsidR="009E1360" w:rsidRPr="00FA6B27" w:rsidTr="00E26C34">
              <w:trPr>
                <w:tblCellSpacing w:w="15" w:type="dxa"/>
              </w:trPr>
              <w:tc>
                <w:tcPr>
                  <w:tcW w:w="0" w:type="auto"/>
                  <w:hideMark/>
                </w:tcPr>
                <w:p w:rsidR="009E1360" w:rsidRPr="00FA6B27" w:rsidRDefault="009E1360" w:rsidP="00E26C34">
                  <w:pPr>
                    <w:widowControl/>
                    <w:spacing w:line="360" w:lineRule="atLeast"/>
                    <w:rPr>
                      <w:rFonts w:ascii="Book Antiqua" w:eastAsia="標楷體" w:hAnsi="Book Antiqua" w:cs="新細明體"/>
                      <w:color w:val="000000" w:themeColor="text1"/>
                      <w:kern w:val="0"/>
                      <w:sz w:val="26"/>
                      <w:szCs w:val="26"/>
                    </w:rPr>
                  </w:pPr>
                </w:p>
              </w:tc>
            </w:tr>
          </w:tbl>
          <w:p w:rsidR="009E1360" w:rsidRPr="00FA6B27" w:rsidRDefault="009E1360" w:rsidP="00E26C34">
            <w:pPr>
              <w:widowControl/>
              <w:spacing w:line="360" w:lineRule="atLeast"/>
              <w:rPr>
                <w:rFonts w:ascii="Book Antiqua" w:eastAsia="標楷體" w:hAnsi="Book Antiqua" w:cs="新細明體"/>
                <w:color w:val="000000" w:themeColor="text1"/>
                <w:kern w:val="0"/>
              </w:rPr>
            </w:pPr>
          </w:p>
        </w:tc>
      </w:tr>
      <w:tr w:rsidR="009E1360" w:rsidRPr="00FA6B27" w:rsidTr="00E26C34">
        <w:trPr>
          <w:tblCellSpacing w:w="0" w:type="dxa"/>
          <w:jc w:val="center"/>
        </w:trPr>
        <w:tc>
          <w:tcPr>
            <w:tcW w:w="0" w:type="auto"/>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color w:val="000000" w:themeColor="text1"/>
                <w:kern w:val="0"/>
              </w:rPr>
              <w:t> </w:t>
            </w:r>
          </w:p>
        </w:tc>
        <w:tc>
          <w:tcPr>
            <w:tcW w:w="8100" w:type="dxa"/>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color w:val="000000" w:themeColor="text1"/>
                <w:kern w:val="0"/>
              </w:rPr>
              <w:t> </w:t>
            </w:r>
          </w:p>
        </w:tc>
      </w:tr>
      <w:tr w:rsidR="009E1360" w:rsidRPr="00FA6B27" w:rsidTr="00E26C34">
        <w:trPr>
          <w:trHeight w:val="510"/>
          <w:tblCellSpacing w:w="0" w:type="dxa"/>
          <w:jc w:val="center"/>
        </w:trPr>
        <w:tc>
          <w:tcPr>
            <w:tcW w:w="0" w:type="auto"/>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color w:val="000000" w:themeColor="text1"/>
                <w:kern w:val="0"/>
              </w:rPr>
              <w:t> </w:t>
            </w:r>
          </w:p>
        </w:tc>
        <w:tc>
          <w:tcPr>
            <w:tcW w:w="8100" w:type="dxa"/>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noProof/>
                <w:color w:val="000000" w:themeColor="text1"/>
                <w:kern w:val="0"/>
              </w:rPr>
              <w:drawing>
                <wp:inline distT="0" distB="0" distL="0" distR="0" wp14:anchorId="0157A086" wp14:editId="19B5E204">
                  <wp:extent cx="5143500" cy="285750"/>
                  <wp:effectExtent l="0" t="0" r="0" b="0"/>
                  <wp:docPr id="14" name="圖片 14" descr="http://www.toko.edu.tw/ezfiles/0/1000/img/157/tg_title_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toko.edu.tw/ezfiles/0/1000/img/157/tg_title_1_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285750"/>
                          </a:xfrm>
                          <a:prstGeom prst="rect">
                            <a:avLst/>
                          </a:prstGeom>
                          <a:noFill/>
                          <a:ln>
                            <a:noFill/>
                          </a:ln>
                        </pic:spPr>
                      </pic:pic>
                    </a:graphicData>
                  </a:graphic>
                </wp:inline>
              </w:drawing>
            </w:r>
          </w:p>
        </w:tc>
      </w:tr>
      <w:tr w:rsidR="009E1360" w:rsidRPr="00FA6B27" w:rsidTr="00E26C34">
        <w:trPr>
          <w:tblCellSpacing w:w="0" w:type="dxa"/>
          <w:jc w:val="center"/>
        </w:trPr>
        <w:tc>
          <w:tcPr>
            <w:tcW w:w="0" w:type="auto"/>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color w:val="000000" w:themeColor="text1"/>
                <w:kern w:val="0"/>
              </w:rPr>
              <w:t> </w:t>
            </w:r>
          </w:p>
        </w:tc>
        <w:tc>
          <w:tcPr>
            <w:tcW w:w="8100" w:type="dxa"/>
            <w:hideMark/>
          </w:tcPr>
          <w:tbl>
            <w:tblPr>
              <w:tblpPr w:leftFromText="45" w:rightFromText="45" w:vertAnchor="text" w:tblpXSpec="right" w:tblpYSpec="center"/>
              <w:tblW w:w="7800" w:type="dxa"/>
              <w:tblCellSpacing w:w="15" w:type="dxa"/>
              <w:tblCellMar>
                <w:top w:w="30" w:type="dxa"/>
                <w:left w:w="30" w:type="dxa"/>
                <w:bottom w:w="30" w:type="dxa"/>
                <w:right w:w="30" w:type="dxa"/>
              </w:tblCellMar>
              <w:tblLook w:val="04A0" w:firstRow="1" w:lastRow="0" w:firstColumn="1" w:lastColumn="0" w:noHBand="0" w:noVBand="1"/>
            </w:tblPr>
            <w:tblGrid>
              <w:gridCol w:w="7800"/>
            </w:tblGrid>
            <w:tr w:rsidR="009E1360" w:rsidRPr="00FA6B27" w:rsidTr="00E26C34">
              <w:trPr>
                <w:tblCellSpacing w:w="15" w:type="dxa"/>
              </w:trPr>
              <w:tc>
                <w:tcPr>
                  <w:tcW w:w="0" w:type="auto"/>
                  <w:hideMark/>
                </w:tcPr>
                <w:p w:rsidR="009E1360" w:rsidRPr="00FA6B27" w:rsidRDefault="009E1360" w:rsidP="00E26C34">
                  <w:pPr>
                    <w:widowControl/>
                    <w:spacing w:line="360" w:lineRule="atLeast"/>
                    <w:ind w:left="260" w:hangingChars="100" w:hanging="260"/>
                    <w:rPr>
                      <w:rFonts w:ascii="Book Antiqua" w:eastAsia="標楷體" w:hAnsi="Book Antiqua" w:cs="新細明體"/>
                      <w:color w:val="000000" w:themeColor="text1"/>
                      <w:kern w:val="0"/>
                      <w:sz w:val="26"/>
                      <w:szCs w:val="26"/>
                    </w:rPr>
                  </w:pPr>
                  <w:r w:rsidRPr="00FA6B27">
                    <w:rPr>
                      <w:rFonts w:ascii="Book Antiqua" w:eastAsia="標楷體" w:hAnsi="Book Antiqua" w:cs="新細明體"/>
                      <w:color w:val="000000" w:themeColor="text1"/>
                      <w:kern w:val="0"/>
                      <w:sz w:val="26"/>
                      <w:szCs w:val="26"/>
                    </w:rPr>
                    <w:t>1.</w:t>
                  </w:r>
                  <w:r w:rsidRPr="00FA6B27">
                    <w:rPr>
                      <w:rFonts w:ascii="Book Antiqua" w:eastAsia="標楷體" w:hAnsi="Book Antiqua" w:cs="新細明體"/>
                      <w:color w:val="000000" w:themeColor="text1"/>
                      <w:kern w:val="0"/>
                      <w:sz w:val="26"/>
                      <w:szCs w:val="26"/>
                    </w:rPr>
                    <w:t>南下過「中埔交流道」（</w:t>
                  </w:r>
                  <w:r w:rsidRPr="00FA6B27">
                    <w:rPr>
                      <w:rFonts w:ascii="Book Antiqua" w:eastAsia="標楷體" w:hAnsi="Book Antiqua" w:cs="新細明體"/>
                      <w:color w:val="000000" w:themeColor="text1"/>
                      <w:kern w:val="0"/>
                      <w:sz w:val="26"/>
                      <w:szCs w:val="26"/>
                    </w:rPr>
                    <w:t>297.5</w:t>
                  </w:r>
                  <w:r w:rsidRPr="00FA6B27">
                    <w:rPr>
                      <w:rFonts w:ascii="Book Antiqua" w:eastAsia="標楷體" w:hAnsi="Book Antiqua" w:cs="新細明體"/>
                      <w:color w:val="000000" w:themeColor="text1"/>
                      <w:kern w:val="0"/>
                      <w:sz w:val="26"/>
                      <w:szCs w:val="26"/>
                    </w:rPr>
                    <w:t>公里）約</w:t>
                  </w:r>
                  <w:r w:rsidRPr="00FA6B27">
                    <w:rPr>
                      <w:rFonts w:ascii="Book Antiqua" w:eastAsia="標楷體" w:hAnsi="Book Antiqua" w:cs="新細明體"/>
                      <w:color w:val="000000" w:themeColor="text1"/>
                      <w:kern w:val="0"/>
                      <w:sz w:val="26"/>
                      <w:szCs w:val="26"/>
                    </w:rPr>
                    <w:t>1.5</w:t>
                  </w:r>
                  <w:r w:rsidRPr="00FA6B27">
                    <w:rPr>
                      <w:rFonts w:ascii="Book Antiqua" w:eastAsia="標楷體" w:hAnsi="Book Antiqua" w:cs="新細明體"/>
                      <w:color w:val="000000" w:themeColor="text1"/>
                      <w:kern w:val="0"/>
                      <w:sz w:val="26"/>
                      <w:szCs w:val="26"/>
                    </w:rPr>
                    <w:t>公里，可抵達「水上系統交流道」（</w:t>
                  </w:r>
                  <w:r w:rsidRPr="00FA6B27">
                    <w:rPr>
                      <w:rFonts w:ascii="Book Antiqua" w:eastAsia="標楷體" w:hAnsi="Book Antiqua" w:cs="新細明體"/>
                      <w:color w:val="000000" w:themeColor="text1"/>
                      <w:kern w:val="0"/>
                      <w:sz w:val="26"/>
                      <w:szCs w:val="26"/>
                    </w:rPr>
                    <w:t>300.6</w:t>
                  </w:r>
                  <w:r w:rsidRPr="00FA6B27">
                    <w:rPr>
                      <w:rFonts w:ascii="Book Antiqua" w:eastAsia="標楷體" w:hAnsi="Book Antiqua" w:cs="新細明體"/>
                      <w:color w:val="000000" w:themeColor="text1"/>
                      <w:kern w:val="0"/>
                      <w:sz w:val="26"/>
                      <w:szCs w:val="26"/>
                    </w:rPr>
                    <w:t>公里），轉由</w:t>
                  </w:r>
                  <w:r w:rsidRPr="00FA6B27">
                    <w:rPr>
                      <w:rFonts w:ascii="Book Antiqua" w:eastAsia="標楷體" w:hAnsi="Book Antiqua" w:cs="新細明體"/>
                      <w:color w:val="000000" w:themeColor="text1"/>
                      <w:kern w:val="0"/>
                      <w:sz w:val="26"/>
                      <w:szCs w:val="26"/>
                    </w:rPr>
                    <w:t>82</w:t>
                  </w:r>
                  <w:r w:rsidRPr="00FA6B27">
                    <w:rPr>
                      <w:rFonts w:ascii="Book Antiqua" w:eastAsia="標楷體" w:hAnsi="Book Antiqua" w:cs="新細明體"/>
                      <w:color w:val="000000" w:themeColor="text1"/>
                      <w:kern w:val="0"/>
                      <w:sz w:val="26"/>
                      <w:szCs w:val="26"/>
                    </w:rPr>
                    <w:t>號快速道路西行往鹿草朴子方向，至祥和交流道下往學府路一段方向行駛即可抵達本校。</w:t>
                  </w:r>
                </w:p>
                <w:p w:rsidR="009E1360" w:rsidRPr="00FA6B27" w:rsidRDefault="009E1360" w:rsidP="00E26C34">
                  <w:pPr>
                    <w:widowControl/>
                    <w:spacing w:line="360" w:lineRule="atLeast"/>
                    <w:ind w:left="260" w:hangingChars="100" w:hanging="260"/>
                    <w:rPr>
                      <w:rFonts w:ascii="Book Antiqua" w:eastAsia="標楷體" w:hAnsi="Book Antiqua" w:cs="新細明體"/>
                      <w:color w:val="000000" w:themeColor="text1"/>
                      <w:kern w:val="0"/>
                      <w:sz w:val="26"/>
                      <w:szCs w:val="26"/>
                    </w:rPr>
                  </w:pPr>
                  <w:r w:rsidRPr="00FA6B27">
                    <w:rPr>
                      <w:rFonts w:ascii="Book Antiqua" w:eastAsia="標楷體" w:hAnsi="Book Antiqua" w:cs="新細明體"/>
                      <w:color w:val="000000" w:themeColor="text1"/>
                      <w:kern w:val="0"/>
                      <w:sz w:val="26"/>
                      <w:szCs w:val="26"/>
                    </w:rPr>
                    <w:t>2.</w:t>
                  </w:r>
                  <w:r w:rsidRPr="00FA6B27">
                    <w:rPr>
                      <w:rFonts w:ascii="Book Antiqua" w:eastAsia="標楷體" w:hAnsi="Book Antiqua" w:cs="新細明體"/>
                      <w:color w:val="000000" w:themeColor="text1"/>
                      <w:kern w:val="0"/>
                      <w:sz w:val="26"/>
                      <w:szCs w:val="26"/>
                    </w:rPr>
                    <w:t>北上過「白河交流道」（</w:t>
                  </w:r>
                  <w:r w:rsidRPr="00FA6B27">
                    <w:rPr>
                      <w:rFonts w:ascii="Book Antiqua" w:eastAsia="標楷體" w:hAnsi="Book Antiqua" w:cs="新細明體"/>
                      <w:color w:val="000000" w:themeColor="text1"/>
                      <w:kern w:val="0"/>
                      <w:sz w:val="26"/>
                      <w:szCs w:val="26"/>
                    </w:rPr>
                    <w:t>311.7</w:t>
                  </w:r>
                  <w:r w:rsidRPr="00FA6B27">
                    <w:rPr>
                      <w:rFonts w:ascii="Book Antiqua" w:eastAsia="標楷體" w:hAnsi="Book Antiqua" w:cs="新細明體"/>
                      <w:color w:val="000000" w:themeColor="text1"/>
                      <w:kern w:val="0"/>
                      <w:sz w:val="26"/>
                      <w:szCs w:val="26"/>
                    </w:rPr>
                    <w:t>公里）約</w:t>
                  </w:r>
                  <w:r w:rsidRPr="00FA6B27">
                    <w:rPr>
                      <w:rFonts w:ascii="Book Antiqua" w:eastAsia="標楷體" w:hAnsi="Book Antiqua" w:cs="新細明體"/>
                      <w:color w:val="000000" w:themeColor="text1"/>
                      <w:kern w:val="0"/>
                      <w:sz w:val="26"/>
                      <w:szCs w:val="26"/>
                    </w:rPr>
                    <w:t>11</w:t>
                  </w:r>
                  <w:r w:rsidRPr="00FA6B27">
                    <w:rPr>
                      <w:rFonts w:ascii="Book Antiqua" w:eastAsia="標楷體" w:hAnsi="Book Antiqua" w:cs="新細明體"/>
                      <w:color w:val="000000" w:themeColor="text1"/>
                      <w:kern w:val="0"/>
                      <w:sz w:val="26"/>
                      <w:szCs w:val="26"/>
                    </w:rPr>
                    <w:t>公里，可抵達「水上系統交流道」（</w:t>
                  </w:r>
                  <w:r w:rsidRPr="00FA6B27">
                    <w:rPr>
                      <w:rFonts w:ascii="Book Antiqua" w:eastAsia="標楷體" w:hAnsi="Book Antiqua" w:cs="新細明體"/>
                      <w:color w:val="000000" w:themeColor="text1"/>
                      <w:kern w:val="0"/>
                      <w:sz w:val="26"/>
                      <w:szCs w:val="26"/>
                    </w:rPr>
                    <w:t>300.6</w:t>
                  </w:r>
                  <w:r w:rsidRPr="00FA6B27">
                    <w:rPr>
                      <w:rFonts w:ascii="Book Antiqua" w:eastAsia="標楷體" w:hAnsi="Book Antiqua" w:cs="新細明體"/>
                      <w:color w:val="000000" w:themeColor="text1"/>
                      <w:kern w:val="0"/>
                      <w:sz w:val="26"/>
                      <w:szCs w:val="26"/>
                    </w:rPr>
                    <w:t>公里），轉由</w:t>
                  </w:r>
                  <w:r w:rsidRPr="00FA6B27">
                    <w:rPr>
                      <w:rFonts w:ascii="Book Antiqua" w:eastAsia="標楷體" w:hAnsi="Book Antiqua" w:cs="新細明體"/>
                      <w:color w:val="000000" w:themeColor="text1"/>
                      <w:kern w:val="0"/>
                      <w:sz w:val="26"/>
                      <w:szCs w:val="26"/>
                    </w:rPr>
                    <w:t>82</w:t>
                  </w:r>
                  <w:r w:rsidRPr="00FA6B27">
                    <w:rPr>
                      <w:rFonts w:ascii="Book Antiqua" w:eastAsia="標楷體" w:hAnsi="Book Antiqua" w:cs="新細明體"/>
                      <w:color w:val="000000" w:themeColor="text1"/>
                      <w:kern w:val="0"/>
                      <w:sz w:val="26"/>
                      <w:szCs w:val="26"/>
                    </w:rPr>
                    <w:t>號快速道路</w:t>
                  </w:r>
                  <w:r w:rsidRPr="00FA6B27">
                    <w:rPr>
                      <w:rFonts w:ascii="Book Antiqua" w:eastAsia="標楷體" w:hAnsi="Book Antiqua" w:cs="新細明體"/>
                      <w:color w:val="000000" w:themeColor="text1"/>
                      <w:kern w:val="0"/>
                      <w:sz w:val="26"/>
                      <w:szCs w:val="26"/>
                    </w:rPr>
                    <w:t xml:space="preserve"> </w:t>
                  </w:r>
                  <w:r w:rsidRPr="00FA6B27">
                    <w:rPr>
                      <w:rFonts w:ascii="Book Antiqua" w:eastAsia="標楷體" w:hAnsi="Book Antiqua" w:cs="新細明體"/>
                      <w:color w:val="000000" w:themeColor="text1"/>
                      <w:kern w:val="0"/>
                      <w:sz w:val="26"/>
                      <w:szCs w:val="26"/>
                    </w:rPr>
                    <w:t>西行往鹿草朴子方向，至祥和交流道下往學府路一段方向行駛即可抵達本校。</w:t>
                  </w:r>
                </w:p>
              </w:tc>
            </w:tr>
            <w:tr w:rsidR="009E1360" w:rsidRPr="00FA6B27" w:rsidTr="00E26C34">
              <w:trPr>
                <w:tblCellSpacing w:w="15" w:type="dxa"/>
              </w:trPr>
              <w:tc>
                <w:tcPr>
                  <w:tcW w:w="0" w:type="auto"/>
                  <w:hideMark/>
                </w:tcPr>
                <w:p w:rsidR="009E1360" w:rsidRPr="00FA6B27" w:rsidRDefault="009E1360" w:rsidP="00E26C34">
                  <w:pPr>
                    <w:widowControl/>
                    <w:spacing w:line="360" w:lineRule="atLeast"/>
                    <w:rPr>
                      <w:rFonts w:ascii="Book Antiqua" w:eastAsia="標楷體" w:hAnsi="Book Antiqua" w:cs="新細明體"/>
                      <w:color w:val="000000" w:themeColor="text1"/>
                      <w:kern w:val="0"/>
                      <w:sz w:val="26"/>
                      <w:szCs w:val="26"/>
                    </w:rPr>
                  </w:pPr>
                </w:p>
              </w:tc>
            </w:tr>
          </w:tbl>
          <w:p w:rsidR="009E1360" w:rsidRPr="00FA6B27" w:rsidRDefault="009E1360" w:rsidP="00E26C34">
            <w:pPr>
              <w:widowControl/>
              <w:spacing w:line="360" w:lineRule="atLeast"/>
              <w:rPr>
                <w:rFonts w:ascii="Book Antiqua" w:eastAsia="標楷體" w:hAnsi="Book Antiqua" w:cs="新細明體"/>
                <w:color w:val="000000" w:themeColor="text1"/>
                <w:kern w:val="0"/>
              </w:rPr>
            </w:pPr>
          </w:p>
        </w:tc>
      </w:tr>
      <w:tr w:rsidR="009E1360" w:rsidRPr="00FA6B27" w:rsidTr="00E26C34">
        <w:trPr>
          <w:tblCellSpacing w:w="0" w:type="dxa"/>
          <w:jc w:val="center"/>
        </w:trPr>
        <w:tc>
          <w:tcPr>
            <w:tcW w:w="0" w:type="auto"/>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color w:val="000000" w:themeColor="text1"/>
                <w:kern w:val="0"/>
              </w:rPr>
              <w:t> </w:t>
            </w:r>
          </w:p>
        </w:tc>
        <w:tc>
          <w:tcPr>
            <w:tcW w:w="0" w:type="auto"/>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color w:val="000000" w:themeColor="text1"/>
                <w:kern w:val="0"/>
              </w:rPr>
              <w:t> </w:t>
            </w:r>
          </w:p>
        </w:tc>
      </w:tr>
      <w:tr w:rsidR="009E1360" w:rsidRPr="00FA6B27" w:rsidTr="00E26C34">
        <w:trPr>
          <w:trHeight w:val="510"/>
          <w:tblCellSpacing w:w="0" w:type="dxa"/>
          <w:jc w:val="center"/>
        </w:trPr>
        <w:tc>
          <w:tcPr>
            <w:tcW w:w="0" w:type="auto"/>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color w:val="000000" w:themeColor="text1"/>
                <w:kern w:val="0"/>
              </w:rPr>
              <w:t> </w:t>
            </w:r>
          </w:p>
        </w:tc>
        <w:tc>
          <w:tcPr>
            <w:tcW w:w="8100" w:type="dxa"/>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noProof/>
                <w:color w:val="000000" w:themeColor="text1"/>
                <w:kern w:val="0"/>
              </w:rPr>
              <w:drawing>
                <wp:inline distT="0" distB="0" distL="0" distR="0" wp14:anchorId="1D5501E3" wp14:editId="6136237A">
                  <wp:extent cx="5143500" cy="285750"/>
                  <wp:effectExtent l="0" t="0" r="0" b="0"/>
                  <wp:docPr id="15" name="圖片 15" descr="http://www.toko.edu.tw/ezfiles/0/1000/img/157/tg_title_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toko.edu.tw/ezfiles/0/1000/img/157/tg_title_1_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285750"/>
                          </a:xfrm>
                          <a:prstGeom prst="rect">
                            <a:avLst/>
                          </a:prstGeom>
                          <a:noFill/>
                          <a:ln>
                            <a:noFill/>
                          </a:ln>
                        </pic:spPr>
                      </pic:pic>
                    </a:graphicData>
                  </a:graphic>
                </wp:inline>
              </w:drawing>
            </w:r>
          </w:p>
        </w:tc>
      </w:tr>
      <w:tr w:rsidR="009E1360" w:rsidRPr="00FA6B27" w:rsidTr="00E26C34">
        <w:trPr>
          <w:tblCellSpacing w:w="0" w:type="dxa"/>
          <w:jc w:val="center"/>
        </w:trPr>
        <w:tc>
          <w:tcPr>
            <w:tcW w:w="0" w:type="auto"/>
            <w:hideMark/>
          </w:tcPr>
          <w:p w:rsidR="009E1360" w:rsidRPr="00FA6B27" w:rsidRDefault="009E1360" w:rsidP="00E26C34">
            <w:pPr>
              <w:widowControl/>
              <w:spacing w:line="360" w:lineRule="atLeast"/>
              <w:rPr>
                <w:rFonts w:ascii="Book Antiqua" w:eastAsia="標楷體" w:hAnsi="Book Antiqua" w:cs="新細明體"/>
                <w:color w:val="000000" w:themeColor="text1"/>
                <w:kern w:val="0"/>
              </w:rPr>
            </w:pPr>
            <w:r w:rsidRPr="00FA6B27">
              <w:rPr>
                <w:rFonts w:ascii="Book Antiqua" w:eastAsia="標楷體" w:hAnsi="Book Antiqua" w:cs="新細明體"/>
                <w:color w:val="000000" w:themeColor="text1"/>
                <w:kern w:val="0"/>
              </w:rPr>
              <w:t> </w:t>
            </w:r>
          </w:p>
        </w:tc>
        <w:tc>
          <w:tcPr>
            <w:tcW w:w="8100" w:type="dxa"/>
            <w:hideMark/>
          </w:tcPr>
          <w:tbl>
            <w:tblPr>
              <w:tblpPr w:leftFromText="45" w:rightFromText="45" w:vertAnchor="text" w:tblpXSpec="right" w:tblpYSpec="center"/>
              <w:tblW w:w="7800" w:type="dxa"/>
              <w:tblCellSpacing w:w="15" w:type="dxa"/>
              <w:tblCellMar>
                <w:top w:w="30" w:type="dxa"/>
                <w:left w:w="30" w:type="dxa"/>
                <w:bottom w:w="30" w:type="dxa"/>
                <w:right w:w="30" w:type="dxa"/>
              </w:tblCellMar>
              <w:tblLook w:val="04A0" w:firstRow="1" w:lastRow="0" w:firstColumn="1" w:lastColumn="0" w:noHBand="0" w:noVBand="1"/>
            </w:tblPr>
            <w:tblGrid>
              <w:gridCol w:w="7800"/>
            </w:tblGrid>
            <w:tr w:rsidR="009E1360" w:rsidRPr="00FA6B27" w:rsidTr="00E26C34">
              <w:trPr>
                <w:tblCellSpacing w:w="15" w:type="dxa"/>
              </w:trPr>
              <w:tc>
                <w:tcPr>
                  <w:tcW w:w="0" w:type="auto"/>
                  <w:hideMark/>
                </w:tcPr>
                <w:p w:rsidR="009E1360" w:rsidRPr="00FA6B27" w:rsidRDefault="009E1360" w:rsidP="00E26C34">
                  <w:pPr>
                    <w:widowControl/>
                    <w:spacing w:line="360" w:lineRule="atLeast"/>
                    <w:ind w:left="260" w:hangingChars="100" w:hanging="260"/>
                    <w:rPr>
                      <w:rFonts w:ascii="Book Antiqua" w:eastAsia="標楷體" w:hAnsi="Book Antiqua" w:cs="新細明體"/>
                      <w:color w:val="000000" w:themeColor="text1"/>
                      <w:kern w:val="0"/>
                      <w:sz w:val="26"/>
                      <w:szCs w:val="26"/>
                    </w:rPr>
                  </w:pPr>
                  <w:r w:rsidRPr="00FA6B27">
                    <w:rPr>
                      <w:rFonts w:ascii="Book Antiqua" w:eastAsia="標楷體" w:hAnsi="Book Antiqua" w:cs="新細明體"/>
                      <w:color w:val="000000" w:themeColor="text1"/>
                      <w:kern w:val="0"/>
                      <w:sz w:val="26"/>
                      <w:szCs w:val="26"/>
                    </w:rPr>
                    <w:t>1.</w:t>
                  </w:r>
                  <w:r w:rsidRPr="00FA6B27">
                    <w:rPr>
                      <w:rFonts w:ascii="Book Antiqua" w:eastAsia="標楷體" w:hAnsi="Book Antiqua" w:cs="新細明體"/>
                      <w:color w:val="000000" w:themeColor="text1"/>
                      <w:kern w:val="0"/>
                      <w:sz w:val="26"/>
                      <w:szCs w:val="26"/>
                    </w:rPr>
                    <w:t>往南走省道台一線至水上</w:t>
                  </w:r>
                  <w:r w:rsidRPr="00FA6B27">
                    <w:rPr>
                      <w:rFonts w:ascii="Book Antiqua" w:eastAsia="標楷體" w:hAnsi="Book Antiqua" w:cs="新細明體"/>
                      <w:color w:val="000000" w:themeColor="text1"/>
                      <w:kern w:val="0"/>
                      <w:sz w:val="26"/>
                      <w:szCs w:val="26"/>
                    </w:rPr>
                    <w:t>168</w:t>
                  </w:r>
                  <w:r w:rsidRPr="00FA6B27">
                    <w:rPr>
                      <w:rFonts w:ascii="Book Antiqua" w:eastAsia="標楷體" w:hAnsi="Book Antiqua" w:cs="新細明體"/>
                      <w:color w:val="000000" w:themeColor="text1"/>
                      <w:kern w:val="0"/>
                      <w:sz w:val="26"/>
                      <w:szCs w:val="26"/>
                    </w:rPr>
                    <w:t>號縣道十字路口右轉西行，至嘉義縣政府前一個紅綠燈左轉</w:t>
                  </w:r>
                  <w:r w:rsidRPr="00FA6B27">
                    <w:rPr>
                      <w:rFonts w:ascii="Book Antiqua" w:eastAsia="標楷體" w:hAnsi="Book Antiqua" w:cs="新細明體"/>
                      <w:color w:val="000000" w:themeColor="text1"/>
                      <w:kern w:val="0"/>
                      <w:sz w:val="26"/>
                      <w:szCs w:val="26"/>
                    </w:rPr>
                    <w:t>45</w:t>
                  </w:r>
                  <w:r w:rsidRPr="00FA6B27">
                    <w:rPr>
                      <w:rFonts w:ascii="Book Antiqua" w:eastAsia="標楷體" w:hAnsi="Book Antiqua" w:cs="新細明體"/>
                      <w:color w:val="000000" w:themeColor="text1"/>
                      <w:kern w:val="0"/>
                      <w:sz w:val="26"/>
                      <w:szCs w:val="26"/>
                    </w:rPr>
                    <w:t>號縣道</w:t>
                  </w:r>
                  <w:r w:rsidRPr="00FA6B27">
                    <w:rPr>
                      <w:rFonts w:ascii="Book Antiqua" w:eastAsia="標楷體" w:hAnsi="Book Antiqua" w:cs="新細明體"/>
                      <w:color w:val="000000" w:themeColor="text1"/>
                      <w:kern w:val="0"/>
                      <w:sz w:val="26"/>
                      <w:szCs w:val="26"/>
                    </w:rPr>
                    <w:t>1</w:t>
                  </w:r>
                  <w:r w:rsidRPr="00FA6B27">
                    <w:rPr>
                      <w:rFonts w:ascii="Book Antiqua" w:eastAsia="標楷體" w:hAnsi="Book Antiqua" w:cs="新細明體"/>
                      <w:color w:val="000000" w:themeColor="text1"/>
                      <w:kern w:val="0"/>
                      <w:sz w:val="26"/>
                      <w:szCs w:val="26"/>
                    </w:rPr>
                    <w:t>公里左側。</w:t>
                  </w:r>
                </w:p>
                <w:p w:rsidR="009E1360" w:rsidRPr="00FA6B27" w:rsidRDefault="009E1360" w:rsidP="00E26C34">
                  <w:pPr>
                    <w:widowControl/>
                    <w:spacing w:line="360" w:lineRule="atLeast"/>
                    <w:ind w:left="260" w:hangingChars="100" w:hanging="260"/>
                    <w:rPr>
                      <w:rFonts w:ascii="Book Antiqua" w:eastAsia="標楷體" w:hAnsi="Book Antiqua" w:cs="新細明體"/>
                      <w:color w:val="000000" w:themeColor="text1"/>
                      <w:kern w:val="0"/>
                      <w:sz w:val="26"/>
                      <w:szCs w:val="26"/>
                    </w:rPr>
                  </w:pPr>
                  <w:r w:rsidRPr="00FA6B27">
                    <w:rPr>
                      <w:rFonts w:ascii="Book Antiqua" w:eastAsia="標楷體" w:hAnsi="Book Antiqua" w:cs="新細明體"/>
                      <w:color w:val="000000" w:themeColor="text1"/>
                      <w:kern w:val="0"/>
                      <w:sz w:val="26"/>
                      <w:szCs w:val="26"/>
                    </w:rPr>
                    <w:t>2.</w:t>
                  </w:r>
                  <w:r w:rsidRPr="00FA6B27">
                    <w:rPr>
                      <w:rFonts w:ascii="Book Antiqua" w:eastAsia="標楷體" w:hAnsi="Book Antiqua" w:cs="新細明體"/>
                      <w:color w:val="000000" w:themeColor="text1"/>
                      <w:kern w:val="0"/>
                      <w:sz w:val="26"/>
                      <w:szCs w:val="26"/>
                    </w:rPr>
                    <w:t>北上到水上鄉南靖村，轉由</w:t>
                  </w:r>
                  <w:r w:rsidRPr="00FA6B27">
                    <w:rPr>
                      <w:rFonts w:ascii="Book Antiqua" w:eastAsia="標楷體" w:hAnsi="Book Antiqua" w:cs="新細明體"/>
                      <w:color w:val="000000" w:themeColor="text1"/>
                      <w:kern w:val="0"/>
                      <w:sz w:val="26"/>
                      <w:szCs w:val="26"/>
                    </w:rPr>
                    <w:t>82</w:t>
                  </w:r>
                  <w:r w:rsidRPr="00FA6B27">
                    <w:rPr>
                      <w:rFonts w:ascii="Book Antiqua" w:eastAsia="標楷體" w:hAnsi="Book Antiqua" w:cs="新細明體"/>
                      <w:color w:val="000000" w:themeColor="text1"/>
                      <w:kern w:val="0"/>
                      <w:sz w:val="26"/>
                      <w:szCs w:val="26"/>
                    </w:rPr>
                    <w:t>號快速道路西行往鹿草朴子方向，至祥和交流道下往學府路一段方向行駛即可抵達本校。</w:t>
                  </w:r>
                </w:p>
              </w:tc>
            </w:tr>
          </w:tbl>
          <w:p w:rsidR="009E1360" w:rsidRPr="00FA6B27" w:rsidRDefault="009E1360" w:rsidP="00E26C34">
            <w:pPr>
              <w:widowControl/>
              <w:spacing w:line="360" w:lineRule="atLeast"/>
              <w:rPr>
                <w:rFonts w:ascii="Book Antiqua" w:eastAsia="標楷體" w:hAnsi="Book Antiqua" w:cs="新細明體"/>
                <w:color w:val="000000" w:themeColor="text1"/>
                <w:kern w:val="0"/>
              </w:rPr>
            </w:pPr>
          </w:p>
        </w:tc>
      </w:tr>
    </w:tbl>
    <w:p w:rsidR="009E1360" w:rsidRPr="00FA6B27" w:rsidRDefault="009E1360" w:rsidP="009E1360">
      <w:pPr>
        <w:rPr>
          <w:rFonts w:ascii="Book Antiqua" w:eastAsia="標楷體" w:hAnsi="Book Antiqua"/>
          <w:color w:val="3333FF"/>
        </w:rPr>
      </w:pPr>
    </w:p>
    <w:p w:rsidR="009E1360" w:rsidRPr="00FA6B27" w:rsidRDefault="009E1360" w:rsidP="009E1360">
      <w:pPr>
        <w:rPr>
          <w:rFonts w:ascii="Book Antiqua" w:eastAsia="標楷體" w:hAnsi="Book Antiqua"/>
          <w:color w:val="3333FF"/>
        </w:rPr>
      </w:pPr>
    </w:p>
    <w:p w:rsidR="009E1360" w:rsidRPr="00FA6B27" w:rsidRDefault="009E1360" w:rsidP="009E1360">
      <w:pPr>
        <w:rPr>
          <w:rFonts w:ascii="Book Antiqua" w:eastAsia="標楷體" w:hAnsi="Book Antiqua"/>
          <w:color w:val="3333FF"/>
        </w:rPr>
      </w:pPr>
    </w:p>
    <w:p w:rsidR="009E1360" w:rsidRPr="00FA6B27" w:rsidRDefault="009E1360" w:rsidP="009E1360">
      <w:pPr>
        <w:rPr>
          <w:rFonts w:ascii="Book Antiqua" w:eastAsia="標楷體" w:hAnsi="Book Antiqua"/>
          <w:color w:val="3333FF"/>
        </w:rPr>
      </w:pPr>
    </w:p>
    <w:p w:rsidR="009E1360" w:rsidRPr="00FA6B27" w:rsidRDefault="009E1360" w:rsidP="009E1360">
      <w:pPr>
        <w:rPr>
          <w:rFonts w:ascii="Book Antiqua" w:eastAsia="標楷體" w:hAnsi="Book Antiqua"/>
          <w:color w:val="3333FF"/>
        </w:rPr>
      </w:pPr>
    </w:p>
    <w:p w:rsidR="009E1360" w:rsidRPr="00FA6B27" w:rsidRDefault="009E1360" w:rsidP="009E1360">
      <w:pPr>
        <w:rPr>
          <w:rFonts w:ascii="Book Antiqua" w:eastAsia="標楷體" w:hAnsi="Book Antiqua"/>
          <w:color w:val="3333FF"/>
        </w:rPr>
      </w:pPr>
    </w:p>
    <w:p w:rsidR="009E1360" w:rsidRPr="00FA6B27" w:rsidRDefault="009E1360" w:rsidP="009E1360">
      <w:pPr>
        <w:rPr>
          <w:rFonts w:ascii="Book Antiqua" w:eastAsia="標楷體" w:hAnsi="Book Antiqua"/>
          <w:color w:val="3333FF"/>
        </w:rPr>
      </w:pPr>
    </w:p>
    <w:p w:rsidR="00740DE0" w:rsidRPr="00FA6B27" w:rsidRDefault="009E1360" w:rsidP="00740DE0">
      <w:pPr>
        <w:spacing w:line="440" w:lineRule="exact"/>
        <w:rPr>
          <w:rFonts w:ascii="Book Antiqua" w:eastAsia="標楷體" w:hAnsi="Book Antiqua"/>
        </w:rPr>
      </w:pPr>
      <w:r w:rsidRPr="00FA6B27">
        <w:rPr>
          <w:rFonts w:ascii="Book Antiqua" w:eastAsia="標楷體" w:hAnsi="Book Antiqua"/>
        </w:rPr>
        <w:lastRenderedPageBreak/>
        <w:t>附件二</w:t>
      </w:r>
    </w:p>
    <w:p w:rsidR="00B445CA" w:rsidRPr="00FA6B27" w:rsidRDefault="00CA5D88" w:rsidP="00B445CA">
      <w:pPr>
        <w:spacing w:line="440" w:lineRule="exact"/>
        <w:jc w:val="center"/>
        <w:rPr>
          <w:rFonts w:ascii="Book Antiqua" w:eastAsia="標楷體" w:hAnsi="Book Antiqua"/>
          <w:b/>
          <w:sz w:val="36"/>
          <w:szCs w:val="36"/>
        </w:rPr>
      </w:pPr>
      <w:r w:rsidRPr="00CA5D88">
        <w:rPr>
          <w:rFonts w:ascii="Book Antiqua" w:eastAsia="標楷體" w:hAnsi="Book Antiqua" w:hint="eastAsia"/>
          <w:b/>
          <w:sz w:val="36"/>
          <w:szCs w:val="36"/>
        </w:rPr>
        <w:t>2014</w:t>
      </w:r>
      <w:r w:rsidRPr="00CA5D88">
        <w:rPr>
          <w:rFonts w:ascii="Book Antiqua" w:eastAsia="標楷體" w:hAnsi="Book Antiqua" w:hint="eastAsia"/>
          <w:b/>
          <w:sz w:val="36"/>
          <w:szCs w:val="36"/>
        </w:rPr>
        <w:t>第一屆產業與服務國際學術研討會簡章</w:t>
      </w:r>
    </w:p>
    <w:tbl>
      <w:tblPr>
        <w:tblStyle w:val="-5"/>
        <w:tblW w:w="10740" w:type="dxa"/>
        <w:tblInd w:w="-714" w:type="dxa"/>
        <w:tblLayout w:type="fixed"/>
        <w:tblLook w:val="04A0" w:firstRow="1" w:lastRow="0" w:firstColumn="1" w:lastColumn="0" w:noHBand="0" w:noVBand="1"/>
      </w:tblPr>
      <w:tblGrid>
        <w:gridCol w:w="1668"/>
        <w:gridCol w:w="9072"/>
      </w:tblGrid>
      <w:tr w:rsidR="0016298D" w:rsidRPr="00FA6B27" w:rsidTr="00C13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002060"/>
          </w:tcPr>
          <w:p w:rsidR="0016298D" w:rsidRPr="00FA6B27" w:rsidRDefault="00CA5D88" w:rsidP="00C1348C">
            <w:pPr>
              <w:widowControl/>
              <w:jc w:val="center"/>
              <w:rPr>
                <w:rFonts w:ascii="Book Antiqua" w:eastAsia="標楷體" w:hAnsi="Book Antiqua" w:cs="新細明體"/>
                <w:color w:val="000000"/>
                <w:w w:val="80"/>
                <w:kern w:val="0"/>
                <w:sz w:val="32"/>
                <w:szCs w:val="32"/>
              </w:rPr>
            </w:pPr>
            <w:r>
              <w:rPr>
                <w:rFonts w:ascii="Book Antiqua" w:eastAsia="標楷體" w:hAnsi="Book Antiqua" w:cs="新細明體"/>
                <w:color w:val="FFFF00"/>
                <w:w w:val="80"/>
                <w:kern w:val="0"/>
                <w:sz w:val="32"/>
                <w:szCs w:val="32"/>
              </w:rPr>
              <w:t>ICIS 201</w:t>
            </w:r>
            <w:r>
              <w:rPr>
                <w:rFonts w:ascii="Book Antiqua" w:eastAsia="標楷體" w:hAnsi="Book Antiqua" w:cs="新細明體" w:hint="eastAsia"/>
                <w:color w:val="FFFF00"/>
                <w:w w:val="80"/>
                <w:kern w:val="0"/>
                <w:sz w:val="32"/>
                <w:szCs w:val="32"/>
              </w:rPr>
              <w:t>4</w:t>
            </w:r>
          </w:p>
        </w:tc>
        <w:tc>
          <w:tcPr>
            <w:tcW w:w="9072" w:type="dxa"/>
          </w:tcPr>
          <w:p w:rsidR="0016298D" w:rsidRPr="00FA6B27" w:rsidRDefault="00CA5D88" w:rsidP="00C1348C">
            <w:pPr>
              <w:widowControl/>
              <w:jc w:val="center"/>
              <w:cnfStyle w:val="100000000000" w:firstRow="1" w:lastRow="0" w:firstColumn="0" w:lastColumn="0" w:oddVBand="0" w:evenVBand="0" w:oddHBand="0" w:evenHBand="0" w:firstRowFirstColumn="0" w:firstRowLastColumn="0" w:lastRowFirstColumn="0" w:lastRowLastColumn="0"/>
              <w:rPr>
                <w:rFonts w:ascii="Book Antiqua" w:eastAsia="標楷體" w:hAnsi="Book Antiqua" w:cs="新細明體"/>
                <w:color w:val="000000"/>
                <w:w w:val="90"/>
                <w:kern w:val="0"/>
                <w:sz w:val="32"/>
                <w:szCs w:val="32"/>
              </w:rPr>
            </w:pPr>
            <w:r w:rsidRPr="00CA5D88">
              <w:rPr>
                <w:rFonts w:ascii="Book Antiqua" w:eastAsia="標楷體" w:hAnsi="Book Antiqua" w:cs="新細明體"/>
                <w:color w:val="000000"/>
                <w:w w:val="90"/>
                <w:kern w:val="0"/>
                <w:sz w:val="32"/>
                <w:szCs w:val="32"/>
              </w:rPr>
              <w:t>2014 International Congress of Industry and Service</w:t>
            </w:r>
            <w:r w:rsidR="0016298D" w:rsidRPr="00FA6B27">
              <w:rPr>
                <w:rFonts w:ascii="Book Antiqua" w:eastAsia="標楷體" w:hAnsi="Book Antiqua" w:cs="新細明體"/>
                <w:color w:val="000000"/>
                <w:w w:val="90"/>
                <w:kern w:val="0"/>
                <w:sz w:val="32"/>
                <w:szCs w:val="32"/>
              </w:rPr>
              <w:t xml:space="preserve"> </w:t>
            </w:r>
          </w:p>
        </w:tc>
      </w:tr>
      <w:tr w:rsidR="0016298D" w:rsidRPr="00FA6B27" w:rsidTr="00C1348C">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740" w:type="dxa"/>
            <w:gridSpan w:val="2"/>
            <w:shd w:val="clear" w:color="auto" w:fill="92D050"/>
          </w:tcPr>
          <w:p w:rsidR="0016298D" w:rsidRPr="00FA6B27" w:rsidRDefault="0016298D" w:rsidP="00C1348C">
            <w:pPr>
              <w:jc w:val="center"/>
              <w:rPr>
                <w:rFonts w:ascii="Book Antiqua" w:eastAsia="標楷體" w:hAnsi="Book Antiqua"/>
                <w:color w:val="035505"/>
                <w:sz w:val="28"/>
                <w:szCs w:val="28"/>
              </w:rPr>
            </w:pPr>
            <w:r w:rsidRPr="00FA6B27">
              <w:rPr>
                <w:rFonts w:ascii="Book Antiqua" w:eastAsia="標楷體" w:hAnsi="Book Antiqua"/>
                <w:color w:val="035505"/>
                <w:sz w:val="28"/>
                <w:szCs w:val="28"/>
              </w:rPr>
              <w:t>TOKO Uni</w:t>
            </w:r>
            <w:r w:rsidR="00CA5D88">
              <w:rPr>
                <w:rFonts w:ascii="Book Antiqua" w:eastAsia="標楷體" w:hAnsi="Book Antiqua"/>
                <w:color w:val="035505"/>
                <w:sz w:val="28"/>
                <w:szCs w:val="28"/>
              </w:rPr>
              <w:t>versity, Chiayi, Taiwan. Dec. 1</w:t>
            </w:r>
            <w:r w:rsidR="00CA5D88">
              <w:rPr>
                <w:rFonts w:ascii="Book Antiqua" w:eastAsia="標楷體" w:hAnsi="Book Antiqua" w:hint="eastAsia"/>
                <w:color w:val="035505"/>
                <w:sz w:val="28"/>
                <w:szCs w:val="28"/>
              </w:rPr>
              <w:t>1</w:t>
            </w:r>
            <w:r w:rsidRPr="00FA6B27">
              <w:rPr>
                <w:rFonts w:ascii="Book Antiqua" w:eastAsia="標楷體" w:hAnsi="Book Antiqua"/>
                <w:color w:val="035505"/>
                <w:sz w:val="28"/>
                <w:szCs w:val="28"/>
                <w:vertAlign w:val="superscript"/>
              </w:rPr>
              <w:t>th</w:t>
            </w:r>
            <w:r w:rsidRPr="00FA6B27">
              <w:rPr>
                <w:rFonts w:ascii="Book Antiqua" w:eastAsia="標楷體" w:hAnsi="Book Antiqua"/>
                <w:color w:val="035505"/>
                <w:sz w:val="28"/>
                <w:szCs w:val="28"/>
              </w:rPr>
              <w:t>, 2013</w:t>
            </w:r>
          </w:p>
        </w:tc>
      </w:tr>
    </w:tbl>
    <w:p w:rsidR="0016298D" w:rsidRPr="00FA6B27" w:rsidRDefault="0016298D" w:rsidP="00B445CA">
      <w:pPr>
        <w:spacing w:line="440" w:lineRule="exact"/>
        <w:jc w:val="center"/>
        <w:rPr>
          <w:rFonts w:ascii="Book Antiqua" w:eastAsia="標楷體" w:hAnsi="Book Antiqua"/>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42"/>
        <w:gridCol w:w="784"/>
        <w:gridCol w:w="2236"/>
        <w:gridCol w:w="1611"/>
        <w:gridCol w:w="3081"/>
      </w:tblGrid>
      <w:tr w:rsidR="00B445CA" w:rsidRPr="00FA6B27" w:rsidTr="0070580A">
        <w:trPr>
          <w:cantSplit/>
          <w:trHeight w:val="485"/>
          <w:jc w:val="center"/>
        </w:trPr>
        <w:tc>
          <w:tcPr>
            <w:tcW w:w="878" w:type="pct"/>
            <w:vAlign w:val="center"/>
          </w:tcPr>
          <w:p w:rsidR="00B445CA" w:rsidRPr="00FA6B27" w:rsidRDefault="00B445CA" w:rsidP="00B445CA">
            <w:pPr>
              <w:spacing w:line="400" w:lineRule="exact"/>
              <w:jc w:val="center"/>
              <w:rPr>
                <w:rFonts w:ascii="Book Antiqua" w:eastAsia="標楷體" w:hAnsi="Book Antiqua"/>
                <w:sz w:val="26"/>
              </w:rPr>
            </w:pPr>
            <w:r w:rsidRPr="00FA6B27">
              <w:rPr>
                <w:rFonts w:ascii="Book Antiqua" w:eastAsia="標楷體" w:hAnsi="Book Antiqua"/>
                <w:sz w:val="26"/>
              </w:rPr>
              <w:t>姓</w:t>
            </w:r>
            <w:r w:rsidRPr="00FA6B27">
              <w:rPr>
                <w:rFonts w:ascii="Book Antiqua" w:eastAsia="標楷體" w:hAnsi="Book Antiqua"/>
                <w:sz w:val="26"/>
              </w:rPr>
              <w:t xml:space="preserve"> </w:t>
            </w:r>
            <w:r w:rsidRPr="00FA6B27">
              <w:rPr>
                <w:rFonts w:ascii="Book Antiqua" w:eastAsia="標楷體" w:hAnsi="Book Antiqua"/>
                <w:sz w:val="26"/>
              </w:rPr>
              <w:t>名</w:t>
            </w:r>
            <w:r w:rsidRPr="00FA6B27">
              <w:rPr>
                <w:rFonts w:ascii="Book Antiqua" w:eastAsia="標楷體" w:hAnsi="Book Antiqua"/>
                <w:sz w:val="26"/>
              </w:rPr>
              <w:t xml:space="preserve">     </w:t>
            </w:r>
          </w:p>
        </w:tc>
        <w:tc>
          <w:tcPr>
            <w:tcW w:w="1614" w:type="pct"/>
            <w:gridSpan w:val="2"/>
            <w:vAlign w:val="center"/>
          </w:tcPr>
          <w:p w:rsidR="00B445CA" w:rsidRPr="00FA6B27" w:rsidRDefault="00B445CA" w:rsidP="00B445CA">
            <w:pPr>
              <w:spacing w:line="400" w:lineRule="exact"/>
              <w:rPr>
                <w:rFonts w:ascii="Book Antiqua" w:eastAsia="標楷體" w:hAnsi="Book Antiqua"/>
                <w:sz w:val="26"/>
              </w:rPr>
            </w:pPr>
          </w:p>
        </w:tc>
        <w:tc>
          <w:tcPr>
            <w:tcW w:w="861" w:type="pct"/>
            <w:vAlign w:val="center"/>
          </w:tcPr>
          <w:p w:rsidR="00B445CA" w:rsidRPr="00FA6B27" w:rsidRDefault="00B445CA" w:rsidP="00B445CA">
            <w:pPr>
              <w:spacing w:line="400" w:lineRule="exact"/>
              <w:rPr>
                <w:rFonts w:ascii="Book Antiqua" w:eastAsia="標楷體" w:hAnsi="Book Antiqua"/>
                <w:sz w:val="26"/>
              </w:rPr>
            </w:pPr>
            <w:r w:rsidRPr="00FA6B27">
              <w:rPr>
                <w:rFonts w:ascii="Book Antiqua" w:eastAsia="標楷體" w:hAnsi="Book Antiqua"/>
                <w:sz w:val="26"/>
              </w:rPr>
              <w:t xml:space="preserve">   </w:t>
            </w:r>
            <w:r w:rsidRPr="00FA6B27">
              <w:rPr>
                <w:rFonts w:ascii="Book Antiqua" w:eastAsia="標楷體" w:hAnsi="Book Antiqua"/>
                <w:sz w:val="26"/>
              </w:rPr>
              <w:t>性</w:t>
            </w:r>
            <w:r w:rsidRPr="00FA6B27">
              <w:rPr>
                <w:rFonts w:ascii="Book Antiqua" w:eastAsia="標楷體" w:hAnsi="Book Antiqua"/>
                <w:sz w:val="26"/>
              </w:rPr>
              <w:t xml:space="preserve">   </w:t>
            </w:r>
            <w:r w:rsidRPr="00FA6B27">
              <w:rPr>
                <w:rFonts w:ascii="Book Antiqua" w:eastAsia="標楷體" w:hAnsi="Book Antiqua"/>
                <w:sz w:val="26"/>
              </w:rPr>
              <w:t>別</w:t>
            </w:r>
          </w:p>
        </w:tc>
        <w:tc>
          <w:tcPr>
            <w:tcW w:w="1647" w:type="pct"/>
            <w:vAlign w:val="center"/>
          </w:tcPr>
          <w:p w:rsidR="00B445CA" w:rsidRPr="00FA6B27" w:rsidRDefault="00B445CA" w:rsidP="00B445CA">
            <w:pPr>
              <w:spacing w:line="400" w:lineRule="exact"/>
              <w:ind w:firstLineChars="100" w:firstLine="260"/>
              <w:rPr>
                <w:rFonts w:ascii="Book Antiqua" w:eastAsia="標楷體" w:hAnsi="Book Antiqua"/>
                <w:sz w:val="26"/>
              </w:rPr>
            </w:pPr>
            <w:r w:rsidRPr="00FA6B27">
              <w:rPr>
                <w:rFonts w:ascii="Book Antiqua" w:eastAsia="標楷體" w:hAnsi="Book Antiqua"/>
                <w:sz w:val="26"/>
              </w:rPr>
              <w:t xml:space="preserve">□ </w:t>
            </w:r>
            <w:r w:rsidRPr="00FA6B27">
              <w:rPr>
                <w:rFonts w:ascii="Book Antiqua" w:eastAsia="標楷體" w:hAnsi="Book Antiqua"/>
                <w:sz w:val="26"/>
              </w:rPr>
              <w:t>男</w:t>
            </w:r>
            <w:r w:rsidRPr="00FA6B27">
              <w:rPr>
                <w:rFonts w:ascii="Book Antiqua" w:eastAsia="標楷體" w:hAnsi="Book Antiqua"/>
                <w:sz w:val="26"/>
              </w:rPr>
              <w:t xml:space="preserve">  □ </w:t>
            </w:r>
            <w:r w:rsidRPr="00FA6B27">
              <w:rPr>
                <w:rFonts w:ascii="Book Antiqua" w:eastAsia="標楷體" w:hAnsi="Book Antiqua"/>
                <w:sz w:val="26"/>
              </w:rPr>
              <w:t>女</w:t>
            </w:r>
          </w:p>
        </w:tc>
      </w:tr>
      <w:tr w:rsidR="00B445CA" w:rsidRPr="00FA6B27" w:rsidTr="0070580A">
        <w:trPr>
          <w:trHeight w:val="530"/>
          <w:jc w:val="center"/>
        </w:trPr>
        <w:tc>
          <w:tcPr>
            <w:tcW w:w="878" w:type="pct"/>
            <w:vAlign w:val="center"/>
          </w:tcPr>
          <w:p w:rsidR="00B445CA" w:rsidRPr="00FA6B27" w:rsidRDefault="00B445CA" w:rsidP="00B445CA">
            <w:pPr>
              <w:spacing w:line="400" w:lineRule="exact"/>
              <w:jc w:val="distribute"/>
              <w:rPr>
                <w:rFonts w:ascii="Book Antiqua" w:eastAsia="標楷體" w:hAnsi="Book Antiqua"/>
                <w:sz w:val="26"/>
              </w:rPr>
            </w:pPr>
            <w:r w:rsidRPr="00FA6B27">
              <w:rPr>
                <w:rFonts w:ascii="Book Antiqua" w:eastAsia="標楷體" w:hAnsi="Book Antiqua"/>
                <w:sz w:val="26"/>
              </w:rPr>
              <w:t>身分證字號</w:t>
            </w:r>
          </w:p>
        </w:tc>
        <w:tc>
          <w:tcPr>
            <w:tcW w:w="1614" w:type="pct"/>
            <w:gridSpan w:val="2"/>
          </w:tcPr>
          <w:p w:rsidR="00B445CA" w:rsidRPr="00FA6B27" w:rsidRDefault="00B445CA" w:rsidP="00B445CA">
            <w:pPr>
              <w:spacing w:line="400" w:lineRule="exact"/>
              <w:rPr>
                <w:rFonts w:ascii="Book Antiqua" w:eastAsia="標楷體" w:hAnsi="Book Antiqua"/>
                <w:sz w:val="26"/>
              </w:rPr>
            </w:pPr>
          </w:p>
        </w:tc>
        <w:tc>
          <w:tcPr>
            <w:tcW w:w="861" w:type="pct"/>
            <w:vAlign w:val="center"/>
          </w:tcPr>
          <w:p w:rsidR="00B445CA" w:rsidRPr="00FA6B27" w:rsidRDefault="00B445CA" w:rsidP="00B445CA">
            <w:pPr>
              <w:spacing w:line="400" w:lineRule="exact"/>
              <w:jc w:val="center"/>
              <w:rPr>
                <w:rFonts w:ascii="Book Antiqua" w:eastAsia="標楷體" w:hAnsi="Book Antiqua"/>
                <w:sz w:val="26"/>
              </w:rPr>
            </w:pPr>
            <w:r w:rsidRPr="00FA6B27">
              <w:rPr>
                <w:rFonts w:ascii="Book Antiqua" w:eastAsia="標楷體" w:hAnsi="Book Antiqua"/>
                <w:sz w:val="26"/>
              </w:rPr>
              <w:t>出生年月日</w:t>
            </w:r>
          </w:p>
        </w:tc>
        <w:tc>
          <w:tcPr>
            <w:tcW w:w="1647" w:type="pct"/>
            <w:vAlign w:val="center"/>
          </w:tcPr>
          <w:p w:rsidR="00B445CA" w:rsidRPr="00FA6B27" w:rsidRDefault="00B445CA" w:rsidP="00B445CA">
            <w:pPr>
              <w:spacing w:line="400" w:lineRule="exact"/>
              <w:rPr>
                <w:rFonts w:ascii="Book Antiqua" w:eastAsia="標楷體" w:hAnsi="Book Antiqua"/>
                <w:sz w:val="26"/>
              </w:rPr>
            </w:pPr>
            <w:r w:rsidRPr="00FA6B27">
              <w:rPr>
                <w:rFonts w:ascii="Book Antiqua" w:eastAsia="標楷體" w:hAnsi="Book Antiqua"/>
                <w:sz w:val="26"/>
              </w:rPr>
              <w:t>民國</w:t>
            </w:r>
            <w:r w:rsidRPr="00FA6B27">
              <w:rPr>
                <w:rFonts w:ascii="Book Antiqua" w:eastAsia="標楷體" w:hAnsi="Book Antiqua"/>
                <w:sz w:val="26"/>
              </w:rPr>
              <w:t xml:space="preserve">   </w:t>
            </w:r>
            <w:r w:rsidRPr="00FA6B27">
              <w:rPr>
                <w:rFonts w:ascii="Book Antiqua" w:eastAsia="標楷體" w:hAnsi="Book Antiqua"/>
                <w:sz w:val="26"/>
              </w:rPr>
              <w:t>年</w:t>
            </w:r>
            <w:r w:rsidRPr="00FA6B27">
              <w:rPr>
                <w:rFonts w:ascii="Book Antiqua" w:eastAsia="標楷體" w:hAnsi="Book Antiqua"/>
                <w:sz w:val="26"/>
              </w:rPr>
              <w:t xml:space="preserve">    </w:t>
            </w:r>
            <w:r w:rsidRPr="00FA6B27">
              <w:rPr>
                <w:rFonts w:ascii="Book Antiqua" w:eastAsia="標楷體" w:hAnsi="Book Antiqua"/>
                <w:sz w:val="26"/>
              </w:rPr>
              <w:t>月</w:t>
            </w:r>
            <w:r w:rsidRPr="00FA6B27">
              <w:rPr>
                <w:rFonts w:ascii="Book Antiqua" w:eastAsia="標楷體" w:hAnsi="Book Antiqua"/>
                <w:sz w:val="26"/>
              </w:rPr>
              <w:t xml:space="preserve">   </w:t>
            </w:r>
            <w:r w:rsidRPr="00FA6B27">
              <w:rPr>
                <w:rFonts w:ascii="Book Antiqua" w:eastAsia="標楷體" w:hAnsi="Book Antiqua"/>
                <w:sz w:val="26"/>
              </w:rPr>
              <w:t>日</w:t>
            </w:r>
          </w:p>
        </w:tc>
      </w:tr>
      <w:tr w:rsidR="00B445CA" w:rsidRPr="00FA6B27" w:rsidTr="0070580A">
        <w:trPr>
          <w:trHeight w:val="440"/>
          <w:jc w:val="center"/>
        </w:trPr>
        <w:tc>
          <w:tcPr>
            <w:tcW w:w="878" w:type="pct"/>
            <w:vAlign w:val="center"/>
          </w:tcPr>
          <w:p w:rsidR="00B445CA" w:rsidRPr="00FA6B27" w:rsidRDefault="00B445CA" w:rsidP="00B445CA">
            <w:pPr>
              <w:spacing w:line="400" w:lineRule="exact"/>
              <w:jc w:val="distribute"/>
              <w:rPr>
                <w:rFonts w:ascii="Book Antiqua" w:eastAsia="標楷體" w:hAnsi="Book Antiqua"/>
                <w:sz w:val="26"/>
              </w:rPr>
            </w:pPr>
            <w:r w:rsidRPr="00FA6B27">
              <w:rPr>
                <w:rFonts w:ascii="Book Antiqua" w:eastAsia="標楷體" w:hAnsi="Book Antiqua"/>
                <w:sz w:val="26"/>
              </w:rPr>
              <w:t>服務單位</w:t>
            </w:r>
          </w:p>
        </w:tc>
        <w:tc>
          <w:tcPr>
            <w:tcW w:w="1614" w:type="pct"/>
            <w:gridSpan w:val="2"/>
          </w:tcPr>
          <w:p w:rsidR="00B445CA" w:rsidRPr="00FA6B27" w:rsidRDefault="00B445CA" w:rsidP="00B445CA">
            <w:pPr>
              <w:spacing w:line="400" w:lineRule="exact"/>
              <w:rPr>
                <w:rFonts w:ascii="Book Antiqua" w:eastAsia="標楷體" w:hAnsi="Book Antiqua"/>
                <w:sz w:val="26"/>
              </w:rPr>
            </w:pPr>
          </w:p>
        </w:tc>
        <w:tc>
          <w:tcPr>
            <w:tcW w:w="861" w:type="pct"/>
            <w:vAlign w:val="center"/>
          </w:tcPr>
          <w:p w:rsidR="00B445CA" w:rsidRPr="00FA6B27" w:rsidRDefault="00B445CA" w:rsidP="00B445CA">
            <w:pPr>
              <w:spacing w:line="400" w:lineRule="exact"/>
              <w:jc w:val="center"/>
              <w:rPr>
                <w:rFonts w:ascii="Book Antiqua" w:eastAsia="標楷體" w:hAnsi="Book Antiqua"/>
                <w:sz w:val="26"/>
              </w:rPr>
            </w:pPr>
            <w:r w:rsidRPr="00FA6B27">
              <w:rPr>
                <w:rFonts w:ascii="Book Antiqua" w:eastAsia="標楷體" w:hAnsi="Book Antiqua"/>
                <w:sz w:val="26"/>
              </w:rPr>
              <w:t>職</w:t>
            </w:r>
            <w:r w:rsidRPr="00FA6B27">
              <w:rPr>
                <w:rFonts w:ascii="Book Antiqua" w:eastAsia="標楷體" w:hAnsi="Book Antiqua"/>
                <w:sz w:val="26"/>
              </w:rPr>
              <w:t xml:space="preserve">   </w:t>
            </w:r>
            <w:r w:rsidRPr="00FA6B27">
              <w:rPr>
                <w:rFonts w:ascii="Book Antiqua" w:eastAsia="標楷體" w:hAnsi="Book Antiqua"/>
                <w:sz w:val="26"/>
              </w:rPr>
              <w:t>稱</w:t>
            </w:r>
          </w:p>
        </w:tc>
        <w:tc>
          <w:tcPr>
            <w:tcW w:w="1647" w:type="pct"/>
          </w:tcPr>
          <w:p w:rsidR="00B445CA" w:rsidRPr="00FA6B27" w:rsidRDefault="00B445CA" w:rsidP="00B445CA">
            <w:pPr>
              <w:spacing w:line="400" w:lineRule="exact"/>
              <w:rPr>
                <w:rFonts w:ascii="Book Antiqua" w:eastAsia="標楷體" w:hAnsi="Book Antiqua"/>
                <w:sz w:val="26"/>
              </w:rPr>
            </w:pPr>
          </w:p>
        </w:tc>
      </w:tr>
      <w:tr w:rsidR="00B445CA" w:rsidRPr="00FA6B27" w:rsidTr="0070580A">
        <w:trPr>
          <w:trHeight w:val="440"/>
          <w:jc w:val="center"/>
        </w:trPr>
        <w:tc>
          <w:tcPr>
            <w:tcW w:w="878" w:type="pct"/>
            <w:vAlign w:val="center"/>
          </w:tcPr>
          <w:p w:rsidR="00B445CA" w:rsidRPr="00FA6B27" w:rsidRDefault="00B445CA" w:rsidP="00B445CA">
            <w:pPr>
              <w:spacing w:line="400" w:lineRule="exact"/>
              <w:jc w:val="distribute"/>
              <w:rPr>
                <w:rFonts w:ascii="Book Antiqua" w:eastAsia="標楷體" w:hAnsi="Book Antiqua"/>
                <w:sz w:val="26"/>
              </w:rPr>
            </w:pPr>
            <w:r w:rsidRPr="00FA6B27">
              <w:rPr>
                <w:rFonts w:ascii="Book Antiqua" w:eastAsia="標楷體" w:hAnsi="Book Antiqua"/>
                <w:sz w:val="26"/>
              </w:rPr>
              <w:t>通訊地址</w:t>
            </w:r>
          </w:p>
        </w:tc>
        <w:tc>
          <w:tcPr>
            <w:tcW w:w="4122" w:type="pct"/>
            <w:gridSpan w:val="4"/>
          </w:tcPr>
          <w:p w:rsidR="00B445CA" w:rsidRPr="00FA6B27" w:rsidRDefault="00B445CA" w:rsidP="00B445CA">
            <w:pPr>
              <w:spacing w:line="400" w:lineRule="exact"/>
              <w:rPr>
                <w:rFonts w:ascii="Book Antiqua" w:eastAsia="標楷體" w:hAnsi="Book Antiqua"/>
                <w:sz w:val="26"/>
              </w:rPr>
            </w:pPr>
            <w:r w:rsidRPr="00FA6B27">
              <w:rPr>
                <w:rFonts w:ascii="Book Antiqua" w:eastAsia="標楷體" w:hAnsi="Book Antiqua"/>
                <w:sz w:val="26"/>
              </w:rPr>
              <w:t>□□□</w:t>
            </w:r>
          </w:p>
        </w:tc>
      </w:tr>
      <w:tr w:rsidR="00B445CA" w:rsidRPr="00FA6B27" w:rsidTr="0070580A">
        <w:trPr>
          <w:trHeight w:val="971"/>
          <w:jc w:val="center"/>
        </w:trPr>
        <w:tc>
          <w:tcPr>
            <w:tcW w:w="878" w:type="pct"/>
            <w:vAlign w:val="center"/>
          </w:tcPr>
          <w:p w:rsidR="00B445CA" w:rsidRPr="00FA6B27" w:rsidRDefault="00B445CA" w:rsidP="00B445CA">
            <w:pPr>
              <w:spacing w:line="400" w:lineRule="exact"/>
              <w:jc w:val="distribute"/>
              <w:rPr>
                <w:rFonts w:ascii="Book Antiqua" w:eastAsia="標楷體" w:hAnsi="Book Antiqua"/>
                <w:sz w:val="26"/>
              </w:rPr>
            </w:pPr>
            <w:r w:rsidRPr="00FA6B27">
              <w:rPr>
                <w:rFonts w:ascii="Book Antiqua" w:eastAsia="標楷體" w:hAnsi="Book Antiqua"/>
                <w:sz w:val="26"/>
              </w:rPr>
              <w:t>聯絡電話</w:t>
            </w:r>
          </w:p>
        </w:tc>
        <w:tc>
          <w:tcPr>
            <w:tcW w:w="1614" w:type="pct"/>
            <w:gridSpan w:val="2"/>
            <w:vAlign w:val="center"/>
          </w:tcPr>
          <w:p w:rsidR="00B445CA" w:rsidRPr="00FA6B27" w:rsidRDefault="00B445CA" w:rsidP="00B445CA">
            <w:pPr>
              <w:spacing w:line="400" w:lineRule="exact"/>
              <w:jc w:val="both"/>
              <w:rPr>
                <w:rFonts w:ascii="Book Antiqua" w:eastAsia="標楷體" w:hAnsi="Book Antiqua"/>
                <w:sz w:val="26"/>
              </w:rPr>
            </w:pPr>
            <w:r w:rsidRPr="00FA6B27">
              <w:rPr>
                <w:rFonts w:ascii="Book Antiqua" w:eastAsia="標楷體" w:hAnsi="Book Antiqua"/>
                <w:sz w:val="26"/>
              </w:rPr>
              <w:t>(H)</w:t>
            </w:r>
          </w:p>
          <w:p w:rsidR="00B445CA" w:rsidRPr="00FA6B27" w:rsidRDefault="00B445CA" w:rsidP="00B445CA">
            <w:pPr>
              <w:spacing w:line="400" w:lineRule="exact"/>
              <w:jc w:val="both"/>
              <w:rPr>
                <w:rFonts w:ascii="Book Antiqua" w:eastAsia="標楷體" w:hAnsi="Book Antiqua"/>
                <w:sz w:val="26"/>
              </w:rPr>
            </w:pPr>
            <w:r w:rsidRPr="00FA6B27">
              <w:rPr>
                <w:rFonts w:ascii="Book Antiqua" w:eastAsia="標楷體" w:hAnsi="Book Antiqua"/>
                <w:sz w:val="26"/>
              </w:rPr>
              <w:t>(O)</w:t>
            </w:r>
          </w:p>
          <w:p w:rsidR="00B445CA" w:rsidRPr="00FA6B27" w:rsidRDefault="00B445CA" w:rsidP="00B445CA">
            <w:pPr>
              <w:spacing w:line="400" w:lineRule="exact"/>
              <w:jc w:val="both"/>
              <w:rPr>
                <w:rFonts w:ascii="Book Antiqua" w:eastAsia="標楷體" w:hAnsi="Book Antiqua"/>
                <w:sz w:val="26"/>
              </w:rPr>
            </w:pPr>
            <w:r w:rsidRPr="00FA6B27">
              <w:rPr>
                <w:rFonts w:ascii="Book Antiqua" w:eastAsia="標楷體" w:hAnsi="Book Antiqua"/>
                <w:sz w:val="26"/>
              </w:rPr>
              <w:t>(</w:t>
            </w:r>
            <w:r w:rsidRPr="00FA6B27">
              <w:rPr>
                <w:rFonts w:ascii="Book Antiqua" w:eastAsia="標楷體" w:hAnsi="Book Antiqua"/>
                <w:sz w:val="26"/>
              </w:rPr>
              <w:t>手機</w:t>
            </w:r>
            <w:r w:rsidRPr="00FA6B27">
              <w:rPr>
                <w:rFonts w:ascii="Book Antiqua" w:eastAsia="標楷體" w:hAnsi="Book Antiqua"/>
                <w:sz w:val="26"/>
              </w:rPr>
              <w:t>)</w:t>
            </w:r>
          </w:p>
        </w:tc>
        <w:tc>
          <w:tcPr>
            <w:tcW w:w="861" w:type="pct"/>
            <w:vAlign w:val="center"/>
          </w:tcPr>
          <w:p w:rsidR="00B445CA" w:rsidRPr="00FA6B27" w:rsidRDefault="00B445CA" w:rsidP="00B445CA">
            <w:pPr>
              <w:spacing w:line="400" w:lineRule="exact"/>
              <w:jc w:val="center"/>
              <w:rPr>
                <w:rFonts w:ascii="Book Antiqua" w:eastAsia="標楷體" w:hAnsi="Book Antiqua"/>
                <w:sz w:val="26"/>
              </w:rPr>
            </w:pPr>
            <w:r w:rsidRPr="00FA6B27">
              <w:rPr>
                <w:rFonts w:ascii="Book Antiqua" w:eastAsia="標楷體" w:hAnsi="Book Antiqua"/>
                <w:sz w:val="26"/>
              </w:rPr>
              <w:t>E-mail</w:t>
            </w:r>
          </w:p>
        </w:tc>
        <w:tc>
          <w:tcPr>
            <w:tcW w:w="1647" w:type="pct"/>
            <w:vAlign w:val="center"/>
          </w:tcPr>
          <w:p w:rsidR="00B445CA" w:rsidRPr="00FA6B27" w:rsidRDefault="00B445CA" w:rsidP="00B445CA">
            <w:pPr>
              <w:spacing w:line="400" w:lineRule="exact"/>
              <w:jc w:val="both"/>
              <w:rPr>
                <w:rFonts w:ascii="Book Antiqua" w:eastAsia="標楷體" w:hAnsi="Book Antiqua"/>
                <w:sz w:val="26"/>
              </w:rPr>
            </w:pPr>
          </w:p>
        </w:tc>
      </w:tr>
      <w:tr w:rsidR="00B445CA" w:rsidRPr="00FA6B27" w:rsidTr="0070580A">
        <w:trPr>
          <w:trHeight w:val="602"/>
          <w:jc w:val="center"/>
        </w:trPr>
        <w:tc>
          <w:tcPr>
            <w:tcW w:w="878" w:type="pct"/>
            <w:vMerge w:val="restart"/>
            <w:vAlign w:val="center"/>
          </w:tcPr>
          <w:p w:rsidR="00B445CA" w:rsidRPr="00FA6B27" w:rsidRDefault="00B445CA" w:rsidP="00B445CA">
            <w:pPr>
              <w:spacing w:line="400" w:lineRule="exact"/>
              <w:jc w:val="distribute"/>
              <w:rPr>
                <w:rFonts w:ascii="Book Antiqua" w:eastAsia="標楷體" w:hAnsi="Book Antiqua"/>
                <w:sz w:val="26"/>
              </w:rPr>
            </w:pPr>
            <w:r w:rsidRPr="00FA6B27">
              <w:rPr>
                <w:rFonts w:ascii="Book Antiqua" w:eastAsia="標楷體" w:hAnsi="Book Antiqua"/>
                <w:sz w:val="26"/>
              </w:rPr>
              <w:t>論文發表</w:t>
            </w:r>
          </w:p>
        </w:tc>
        <w:tc>
          <w:tcPr>
            <w:tcW w:w="419" w:type="pct"/>
            <w:shd w:val="clear" w:color="auto" w:fill="auto"/>
          </w:tcPr>
          <w:p w:rsidR="00B445CA" w:rsidRPr="00FA6B27" w:rsidRDefault="00B445CA" w:rsidP="00B445CA">
            <w:pPr>
              <w:numPr>
                <w:ilvl w:val="0"/>
                <w:numId w:val="4"/>
              </w:numPr>
              <w:spacing w:line="400" w:lineRule="exact"/>
              <w:rPr>
                <w:rFonts w:ascii="Book Antiqua" w:eastAsia="標楷體" w:hAnsi="Book Antiqua"/>
                <w:sz w:val="26"/>
              </w:rPr>
            </w:pPr>
            <w:r w:rsidRPr="00FA6B27">
              <w:rPr>
                <w:rFonts w:ascii="Book Antiqua" w:eastAsia="標楷體" w:hAnsi="Book Antiqua"/>
                <w:sz w:val="26"/>
              </w:rPr>
              <w:t>是</w:t>
            </w:r>
          </w:p>
          <w:p w:rsidR="00B445CA" w:rsidRPr="00FA6B27" w:rsidRDefault="00B445CA" w:rsidP="00B445CA">
            <w:pPr>
              <w:spacing w:line="400" w:lineRule="exact"/>
              <w:ind w:firstLineChars="300" w:firstLine="780"/>
              <w:rPr>
                <w:rFonts w:ascii="Book Antiqua" w:eastAsia="標楷體" w:hAnsi="Book Antiqua"/>
                <w:sz w:val="26"/>
              </w:rPr>
            </w:pPr>
          </w:p>
          <w:p w:rsidR="00B445CA" w:rsidRPr="00FA6B27" w:rsidRDefault="00B445CA" w:rsidP="00B445CA">
            <w:pPr>
              <w:spacing w:line="400" w:lineRule="exact"/>
              <w:rPr>
                <w:rFonts w:ascii="Book Antiqua" w:eastAsia="標楷體" w:hAnsi="Book Antiqua"/>
                <w:sz w:val="26"/>
              </w:rPr>
            </w:pPr>
          </w:p>
        </w:tc>
        <w:tc>
          <w:tcPr>
            <w:tcW w:w="3703" w:type="pct"/>
            <w:gridSpan w:val="3"/>
            <w:shd w:val="clear" w:color="auto" w:fill="auto"/>
          </w:tcPr>
          <w:p w:rsidR="00B445CA" w:rsidRPr="00FA6B27" w:rsidRDefault="00B445CA" w:rsidP="00B445CA">
            <w:pPr>
              <w:spacing w:line="400" w:lineRule="exact"/>
              <w:rPr>
                <w:rFonts w:ascii="Book Antiqua" w:eastAsia="標楷體" w:hAnsi="Book Antiqua"/>
                <w:sz w:val="26"/>
                <w:szCs w:val="26"/>
                <w:u w:val="single"/>
              </w:rPr>
            </w:pPr>
            <w:r w:rsidRPr="00FA6B27">
              <w:rPr>
                <w:rFonts w:ascii="Book Antiqua" w:eastAsia="標楷體" w:hAnsi="Book Antiqua"/>
                <w:sz w:val="26"/>
              </w:rPr>
              <w:t>論文題目：</w:t>
            </w:r>
          </w:p>
          <w:p w:rsidR="00B445CA" w:rsidRPr="00FA6B27" w:rsidRDefault="00B445CA" w:rsidP="0070580A">
            <w:pPr>
              <w:spacing w:line="400" w:lineRule="exact"/>
              <w:ind w:left="16"/>
              <w:rPr>
                <w:rFonts w:ascii="Book Antiqua" w:eastAsia="標楷體" w:hAnsi="Book Antiqua"/>
                <w:sz w:val="26"/>
              </w:rPr>
            </w:pPr>
          </w:p>
        </w:tc>
      </w:tr>
      <w:tr w:rsidR="00B445CA" w:rsidRPr="00FA6B27" w:rsidTr="00B445CA">
        <w:trPr>
          <w:trHeight w:val="400"/>
          <w:jc w:val="center"/>
        </w:trPr>
        <w:tc>
          <w:tcPr>
            <w:tcW w:w="878" w:type="pct"/>
            <w:vMerge/>
            <w:vAlign w:val="center"/>
          </w:tcPr>
          <w:p w:rsidR="00B445CA" w:rsidRPr="00FA6B27" w:rsidRDefault="00B445CA" w:rsidP="00B445CA">
            <w:pPr>
              <w:spacing w:line="400" w:lineRule="exact"/>
              <w:jc w:val="distribute"/>
              <w:rPr>
                <w:rFonts w:ascii="Book Antiqua" w:eastAsia="標楷體" w:hAnsi="Book Antiqua"/>
                <w:sz w:val="26"/>
              </w:rPr>
            </w:pPr>
          </w:p>
        </w:tc>
        <w:tc>
          <w:tcPr>
            <w:tcW w:w="419" w:type="pct"/>
            <w:shd w:val="clear" w:color="auto" w:fill="auto"/>
          </w:tcPr>
          <w:p w:rsidR="00B445CA" w:rsidRPr="00FA6B27" w:rsidRDefault="00B445CA" w:rsidP="00B445CA">
            <w:pPr>
              <w:numPr>
                <w:ilvl w:val="0"/>
                <w:numId w:val="4"/>
              </w:numPr>
              <w:spacing w:line="400" w:lineRule="exact"/>
              <w:rPr>
                <w:rFonts w:ascii="Book Antiqua" w:eastAsia="標楷體" w:hAnsi="Book Antiqua"/>
                <w:sz w:val="26"/>
              </w:rPr>
            </w:pPr>
            <w:r w:rsidRPr="00FA6B27">
              <w:rPr>
                <w:rFonts w:ascii="Book Antiqua" w:eastAsia="標楷體" w:hAnsi="Book Antiqua"/>
                <w:sz w:val="26"/>
              </w:rPr>
              <w:t>否</w:t>
            </w:r>
          </w:p>
        </w:tc>
        <w:tc>
          <w:tcPr>
            <w:tcW w:w="3703" w:type="pct"/>
            <w:gridSpan w:val="3"/>
            <w:shd w:val="clear" w:color="auto" w:fill="auto"/>
          </w:tcPr>
          <w:p w:rsidR="00B445CA" w:rsidRPr="00FA6B27" w:rsidRDefault="00B445CA" w:rsidP="00B445CA">
            <w:pPr>
              <w:spacing w:line="400" w:lineRule="exact"/>
              <w:rPr>
                <w:rFonts w:ascii="Book Antiqua" w:eastAsia="標楷體" w:hAnsi="Book Antiqua"/>
                <w:sz w:val="26"/>
              </w:rPr>
            </w:pPr>
          </w:p>
        </w:tc>
      </w:tr>
      <w:tr w:rsidR="00B445CA" w:rsidRPr="00FA6B27" w:rsidTr="00B445CA">
        <w:trPr>
          <w:trHeight w:val="460"/>
          <w:jc w:val="center"/>
        </w:trPr>
        <w:tc>
          <w:tcPr>
            <w:tcW w:w="878" w:type="pct"/>
            <w:vAlign w:val="center"/>
          </w:tcPr>
          <w:p w:rsidR="00B445CA" w:rsidRPr="00FA6B27" w:rsidRDefault="00B445CA" w:rsidP="00B445CA">
            <w:pPr>
              <w:spacing w:line="400" w:lineRule="exact"/>
              <w:jc w:val="distribute"/>
              <w:rPr>
                <w:rFonts w:ascii="Book Antiqua" w:eastAsia="標楷體" w:hAnsi="Book Antiqua"/>
                <w:sz w:val="26"/>
              </w:rPr>
            </w:pPr>
            <w:r w:rsidRPr="00FA6B27">
              <w:rPr>
                <w:rFonts w:ascii="Book Antiqua" w:eastAsia="標楷體" w:hAnsi="Book Antiqua"/>
                <w:sz w:val="26"/>
              </w:rPr>
              <w:t>費用</w:t>
            </w:r>
          </w:p>
        </w:tc>
        <w:tc>
          <w:tcPr>
            <w:tcW w:w="4122" w:type="pct"/>
            <w:gridSpan w:val="4"/>
            <w:shd w:val="clear" w:color="auto" w:fill="auto"/>
          </w:tcPr>
          <w:p w:rsidR="00B445CA" w:rsidRDefault="00B445CA" w:rsidP="00B445CA">
            <w:pPr>
              <w:spacing w:line="400" w:lineRule="exact"/>
              <w:rPr>
                <w:rFonts w:ascii="Book Antiqua" w:eastAsia="標楷體" w:hAnsi="Book Antiqua"/>
                <w:sz w:val="26"/>
              </w:rPr>
            </w:pPr>
            <w:r w:rsidRPr="00FA6B27">
              <w:rPr>
                <w:rFonts w:ascii="Book Antiqua" w:eastAsia="標楷體" w:hAnsi="Book Antiqua"/>
                <w:sz w:val="26"/>
              </w:rPr>
              <w:t>□</w:t>
            </w:r>
            <w:r w:rsidR="00CA5D88">
              <w:rPr>
                <w:rFonts w:ascii="Book Antiqua" w:eastAsia="標楷體" w:hAnsi="Book Antiqua" w:hint="eastAsia"/>
                <w:sz w:val="26"/>
              </w:rPr>
              <w:t>校外</w:t>
            </w:r>
            <w:r w:rsidR="0016298D" w:rsidRPr="00FA6B27">
              <w:rPr>
                <w:rFonts w:ascii="Book Antiqua" w:eastAsia="標楷體" w:hAnsi="Book Antiqua"/>
                <w:sz w:val="26"/>
              </w:rPr>
              <w:t>發表暨參加</w:t>
            </w:r>
            <w:r w:rsidR="005D5E22" w:rsidRPr="00FA6B27">
              <w:rPr>
                <w:rFonts w:ascii="Book Antiqua" w:eastAsia="標楷體" w:hAnsi="Book Antiqua"/>
                <w:sz w:val="26"/>
              </w:rPr>
              <w:t>註冊費</w:t>
            </w:r>
            <w:r w:rsidRPr="00FA6B27">
              <w:rPr>
                <w:rFonts w:ascii="Book Antiqua" w:eastAsia="標楷體" w:hAnsi="Book Antiqua"/>
                <w:sz w:val="26"/>
              </w:rPr>
              <w:t>500</w:t>
            </w:r>
            <w:r w:rsidRPr="00FA6B27">
              <w:rPr>
                <w:rFonts w:ascii="Book Antiqua" w:eastAsia="標楷體" w:hAnsi="Book Antiqua"/>
                <w:sz w:val="26"/>
              </w:rPr>
              <w:t>元</w:t>
            </w:r>
            <w:r w:rsidRPr="00FA6B27">
              <w:rPr>
                <w:rFonts w:ascii="Book Antiqua" w:eastAsia="標楷體" w:hAnsi="Book Antiqua"/>
                <w:sz w:val="26"/>
              </w:rPr>
              <w:t xml:space="preserve"> </w:t>
            </w:r>
          </w:p>
          <w:p w:rsidR="00CA5D88" w:rsidRPr="00FA6B27" w:rsidRDefault="00CA5D88" w:rsidP="00B445CA">
            <w:pPr>
              <w:spacing w:line="400" w:lineRule="exact"/>
              <w:rPr>
                <w:rFonts w:ascii="Book Antiqua" w:eastAsia="標楷體" w:hAnsi="Book Antiqua"/>
                <w:sz w:val="26"/>
              </w:rPr>
            </w:pPr>
            <w:r w:rsidRPr="00CA5D88">
              <w:rPr>
                <w:rFonts w:ascii="Book Antiqua" w:eastAsia="標楷體" w:hAnsi="Book Antiqua"/>
                <w:sz w:val="26"/>
              </w:rPr>
              <w:t>□</w:t>
            </w:r>
            <w:r>
              <w:rPr>
                <w:rFonts w:ascii="Book Antiqua" w:eastAsia="標楷體" w:hAnsi="Book Antiqua" w:hint="eastAsia"/>
                <w:sz w:val="26"/>
              </w:rPr>
              <w:t>校內</w:t>
            </w:r>
            <w:r w:rsidRPr="00CA5D88">
              <w:rPr>
                <w:rFonts w:ascii="Book Antiqua" w:eastAsia="標楷體" w:hAnsi="Book Antiqua"/>
                <w:sz w:val="26"/>
              </w:rPr>
              <w:t>發表暨參加註冊費</w:t>
            </w:r>
            <w:r>
              <w:rPr>
                <w:rFonts w:ascii="Book Antiqua" w:eastAsia="標楷體" w:hAnsi="Book Antiqua" w:hint="eastAsia"/>
                <w:sz w:val="26"/>
              </w:rPr>
              <w:t>3</w:t>
            </w:r>
            <w:r w:rsidRPr="00CA5D88">
              <w:rPr>
                <w:rFonts w:ascii="Book Antiqua" w:eastAsia="標楷體" w:hAnsi="Book Antiqua"/>
                <w:sz w:val="26"/>
              </w:rPr>
              <w:t>00</w:t>
            </w:r>
            <w:r w:rsidRPr="00CA5D88">
              <w:rPr>
                <w:rFonts w:ascii="Book Antiqua" w:eastAsia="標楷體" w:hAnsi="Book Antiqua"/>
                <w:sz w:val="26"/>
              </w:rPr>
              <w:t>元</w:t>
            </w:r>
          </w:p>
          <w:p w:rsidR="00B445CA" w:rsidRPr="00FA6B27" w:rsidRDefault="0016298D" w:rsidP="00B445CA">
            <w:pPr>
              <w:spacing w:line="400" w:lineRule="exact"/>
              <w:rPr>
                <w:rFonts w:ascii="Book Antiqua" w:eastAsia="標楷體" w:hAnsi="Book Antiqua"/>
                <w:sz w:val="26"/>
                <w:szCs w:val="26"/>
              </w:rPr>
            </w:pPr>
            <w:r w:rsidRPr="00FA6B27">
              <w:rPr>
                <w:rFonts w:ascii="Book Antiqua" w:eastAsia="標楷體" w:hAnsi="Book Antiqua"/>
                <w:sz w:val="26"/>
              </w:rPr>
              <w:t>□</w:t>
            </w:r>
            <w:r w:rsidRPr="00FA6B27">
              <w:rPr>
                <w:rFonts w:ascii="Book Antiqua" w:eastAsia="標楷體" w:hAnsi="Book Antiqua"/>
                <w:sz w:val="26"/>
              </w:rPr>
              <w:t>參加註冊費</w:t>
            </w:r>
            <w:r w:rsidR="00CA5D88">
              <w:rPr>
                <w:rFonts w:ascii="Book Antiqua" w:eastAsia="標楷體" w:hAnsi="Book Antiqua" w:hint="eastAsia"/>
                <w:sz w:val="26"/>
              </w:rPr>
              <w:t>1</w:t>
            </w:r>
            <w:r w:rsidRPr="00FA6B27">
              <w:rPr>
                <w:rFonts w:ascii="Book Antiqua" w:eastAsia="標楷體" w:hAnsi="Book Antiqua"/>
                <w:sz w:val="26"/>
              </w:rPr>
              <w:t>00</w:t>
            </w:r>
            <w:r w:rsidRPr="00FA6B27">
              <w:rPr>
                <w:rFonts w:ascii="Book Antiqua" w:eastAsia="標楷體" w:hAnsi="Book Antiqua"/>
                <w:sz w:val="26"/>
              </w:rPr>
              <w:t>元</w:t>
            </w:r>
          </w:p>
        </w:tc>
      </w:tr>
      <w:tr w:rsidR="00B445CA" w:rsidRPr="00FA6B27" w:rsidTr="00B445CA">
        <w:trPr>
          <w:trHeight w:val="306"/>
          <w:jc w:val="center"/>
        </w:trPr>
        <w:tc>
          <w:tcPr>
            <w:tcW w:w="878" w:type="pct"/>
            <w:vAlign w:val="center"/>
          </w:tcPr>
          <w:p w:rsidR="00B445CA" w:rsidRPr="00FA6B27" w:rsidRDefault="00B445CA" w:rsidP="00B445CA">
            <w:pPr>
              <w:spacing w:line="400" w:lineRule="exact"/>
              <w:jc w:val="distribute"/>
              <w:rPr>
                <w:rFonts w:ascii="Book Antiqua" w:eastAsia="標楷體" w:hAnsi="Book Antiqua"/>
                <w:sz w:val="26"/>
              </w:rPr>
            </w:pPr>
            <w:r w:rsidRPr="00FA6B27">
              <w:rPr>
                <w:rFonts w:ascii="Book Antiqua" w:eastAsia="標楷體" w:hAnsi="Book Antiqua"/>
                <w:sz w:val="26"/>
              </w:rPr>
              <w:t>膳食調查</w:t>
            </w:r>
          </w:p>
        </w:tc>
        <w:tc>
          <w:tcPr>
            <w:tcW w:w="4122" w:type="pct"/>
            <w:gridSpan w:val="4"/>
            <w:vAlign w:val="center"/>
          </w:tcPr>
          <w:p w:rsidR="00B445CA" w:rsidRPr="00FA6B27" w:rsidRDefault="00B445CA" w:rsidP="00B445CA">
            <w:pPr>
              <w:spacing w:line="400" w:lineRule="exact"/>
              <w:rPr>
                <w:rFonts w:ascii="Book Antiqua" w:eastAsia="標楷體" w:hAnsi="Book Antiqua"/>
                <w:sz w:val="26"/>
              </w:rPr>
            </w:pPr>
            <w:r w:rsidRPr="00FA6B27">
              <w:rPr>
                <w:rFonts w:ascii="Book Antiqua" w:eastAsia="標楷體" w:hAnsi="Book Antiqua"/>
                <w:sz w:val="26"/>
              </w:rPr>
              <w:t>□</w:t>
            </w:r>
            <w:r w:rsidRPr="00FA6B27">
              <w:rPr>
                <w:rFonts w:ascii="Book Antiqua" w:eastAsia="標楷體" w:hAnsi="Book Antiqua"/>
                <w:sz w:val="26"/>
              </w:rPr>
              <w:t xml:space="preserve">葷食　</w:t>
            </w:r>
            <w:r w:rsidRPr="00FA6B27">
              <w:rPr>
                <w:rFonts w:ascii="Book Antiqua" w:eastAsia="標楷體" w:hAnsi="Book Antiqua"/>
                <w:sz w:val="26"/>
              </w:rPr>
              <w:t>□</w:t>
            </w:r>
            <w:r w:rsidRPr="00FA6B27">
              <w:rPr>
                <w:rFonts w:ascii="Book Antiqua" w:eastAsia="標楷體" w:hAnsi="Book Antiqua"/>
                <w:sz w:val="26"/>
              </w:rPr>
              <w:t>素食</w:t>
            </w:r>
          </w:p>
        </w:tc>
      </w:tr>
      <w:tr w:rsidR="00B445CA" w:rsidRPr="00FA6B27" w:rsidTr="00B445CA">
        <w:trPr>
          <w:trHeight w:val="915"/>
          <w:jc w:val="center"/>
        </w:trPr>
        <w:tc>
          <w:tcPr>
            <w:tcW w:w="878" w:type="pct"/>
            <w:vAlign w:val="center"/>
          </w:tcPr>
          <w:p w:rsidR="00B445CA" w:rsidRPr="00FA6B27" w:rsidRDefault="00B445CA" w:rsidP="00B445CA">
            <w:pPr>
              <w:spacing w:line="400" w:lineRule="exact"/>
              <w:jc w:val="distribute"/>
              <w:rPr>
                <w:rFonts w:ascii="Book Antiqua" w:eastAsia="標楷體" w:hAnsi="Book Antiqua"/>
                <w:sz w:val="26"/>
              </w:rPr>
            </w:pPr>
            <w:r w:rsidRPr="00FA6B27">
              <w:rPr>
                <w:rFonts w:ascii="Book Antiqua" w:eastAsia="標楷體" w:hAnsi="Book Antiqua"/>
                <w:sz w:val="26"/>
              </w:rPr>
              <w:t>備註</w:t>
            </w:r>
          </w:p>
        </w:tc>
        <w:tc>
          <w:tcPr>
            <w:tcW w:w="4122" w:type="pct"/>
            <w:gridSpan w:val="4"/>
            <w:vAlign w:val="center"/>
          </w:tcPr>
          <w:p w:rsidR="00B445CA" w:rsidRPr="00FA6B27" w:rsidRDefault="00B445CA" w:rsidP="00B445CA">
            <w:pPr>
              <w:rPr>
                <w:rFonts w:ascii="Book Antiqua" w:eastAsia="標楷體" w:hAnsi="Book Antiqua"/>
                <w:sz w:val="26"/>
                <w:szCs w:val="26"/>
              </w:rPr>
            </w:pPr>
            <w:r w:rsidRPr="00FA6B27">
              <w:rPr>
                <w:rFonts w:ascii="新細明體" w:hAnsi="新細明體" w:cs="新細明體" w:hint="eastAsia"/>
                <w:sz w:val="26"/>
                <w:szCs w:val="26"/>
              </w:rPr>
              <w:t>※</w:t>
            </w:r>
            <w:r w:rsidR="005D5E22" w:rsidRPr="00FA6B27">
              <w:rPr>
                <w:rFonts w:ascii="Book Antiqua" w:eastAsia="標楷體" w:hAnsi="Book Antiqua"/>
                <w:sz w:val="26"/>
              </w:rPr>
              <w:t>註冊</w:t>
            </w:r>
            <w:r w:rsidRPr="00FA6B27">
              <w:rPr>
                <w:rFonts w:ascii="Book Antiqua" w:eastAsia="標楷體" w:hAnsi="Book Antiqua"/>
                <w:sz w:val="26"/>
                <w:szCs w:val="26"/>
              </w:rPr>
              <w:t>費：</w:t>
            </w:r>
            <w:r w:rsidRPr="00FA6B27">
              <w:rPr>
                <w:rFonts w:ascii="Book Antiqua" w:eastAsia="標楷體" w:hAnsi="Book Antiqua"/>
                <w:sz w:val="26"/>
                <w:szCs w:val="26"/>
              </w:rPr>
              <w:t>(</w:t>
            </w:r>
            <w:r w:rsidRPr="00FA6B27">
              <w:rPr>
                <w:rFonts w:ascii="Book Antiqua" w:eastAsia="標楷體" w:hAnsi="Book Antiqua"/>
                <w:sz w:val="26"/>
                <w:szCs w:val="26"/>
              </w:rPr>
              <w:t>含</w:t>
            </w:r>
            <w:r w:rsidR="005D5E22" w:rsidRPr="00FA6B27">
              <w:rPr>
                <w:rFonts w:ascii="Book Antiqua" w:eastAsia="標楷體" w:hAnsi="Book Antiqua"/>
                <w:sz w:val="26"/>
                <w:szCs w:val="26"/>
              </w:rPr>
              <w:t>證書、午餐、茶敘</w:t>
            </w:r>
            <w:r w:rsidR="005D10A0" w:rsidRPr="00FA6B27">
              <w:rPr>
                <w:rFonts w:ascii="Book Antiqua" w:eastAsia="標楷體" w:hAnsi="Book Antiqua"/>
                <w:sz w:val="26"/>
                <w:szCs w:val="26"/>
              </w:rPr>
              <w:t>、保險</w:t>
            </w:r>
            <w:r w:rsidR="005D5E22" w:rsidRPr="00FA6B27">
              <w:rPr>
                <w:rFonts w:ascii="Book Antiqua" w:eastAsia="標楷體" w:hAnsi="Book Antiqua"/>
                <w:sz w:val="26"/>
                <w:szCs w:val="26"/>
              </w:rPr>
              <w:t>及大會資料</w:t>
            </w:r>
            <w:r w:rsidRPr="00FA6B27">
              <w:rPr>
                <w:rFonts w:ascii="Book Antiqua" w:eastAsia="標楷體" w:hAnsi="Book Antiqua"/>
                <w:sz w:val="26"/>
                <w:szCs w:val="26"/>
              </w:rPr>
              <w:t>)</w:t>
            </w:r>
          </w:p>
          <w:p w:rsidR="00B445CA" w:rsidRPr="00FA6B27" w:rsidRDefault="00B445CA" w:rsidP="00B445CA">
            <w:pPr>
              <w:rPr>
                <w:rFonts w:ascii="Book Antiqua" w:eastAsia="標楷體" w:hAnsi="Book Antiqua"/>
                <w:b/>
                <w:sz w:val="26"/>
                <w:szCs w:val="26"/>
              </w:rPr>
            </w:pPr>
            <w:r w:rsidRPr="00FA6B27">
              <w:rPr>
                <w:rFonts w:ascii="新細明體" w:hAnsi="新細明體" w:cs="新細明體" w:hint="eastAsia"/>
                <w:b/>
                <w:sz w:val="26"/>
                <w:szCs w:val="26"/>
              </w:rPr>
              <w:t>※</w:t>
            </w:r>
            <w:r w:rsidRPr="00FA6B27">
              <w:rPr>
                <w:rFonts w:ascii="Book Antiqua" w:eastAsia="標楷體" w:hAnsi="Book Antiqua"/>
                <w:b/>
                <w:sz w:val="26"/>
                <w:szCs w:val="26"/>
              </w:rPr>
              <w:t>報名及投稿費用繳交方式：請購買郵政匯票</w:t>
            </w:r>
          </w:p>
          <w:p w:rsidR="00B445CA" w:rsidRPr="00FA6B27" w:rsidRDefault="00B445CA" w:rsidP="00B445CA">
            <w:pPr>
              <w:rPr>
                <w:rFonts w:ascii="Book Antiqua" w:eastAsia="標楷體" w:hAnsi="Book Antiqua"/>
                <w:b/>
                <w:sz w:val="26"/>
                <w:szCs w:val="26"/>
              </w:rPr>
            </w:pPr>
            <w:r w:rsidRPr="00FA6B27">
              <w:rPr>
                <w:rFonts w:ascii="Book Antiqua" w:eastAsia="標楷體" w:hAnsi="Book Antiqua"/>
                <w:b/>
                <w:sz w:val="26"/>
                <w:szCs w:val="26"/>
              </w:rPr>
              <w:t xml:space="preserve">  </w:t>
            </w:r>
            <w:r w:rsidRPr="00FA6B27">
              <w:rPr>
                <w:rFonts w:ascii="Book Antiqua" w:eastAsia="標楷體" w:hAnsi="Book Antiqua"/>
                <w:b/>
                <w:sz w:val="26"/>
                <w:szCs w:val="26"/>
              </w:rPr>
              <w:t>戶名：稻江科技暨管理學院</w:t>
            </w:r>
          </w:p>
          <w:p w:rsidR="00B445CA" w:rsidRPr="00FA6B27" w:rsidRDefault="00B445CA" w:rsidP="00B445CA">
            <w:pPr>
              <w:ind w:firstLineChars="100" w:firstLine="260"/>
              <w:rPr>
                <w:rFonts w:ascii="Book Antiqua" w:eastAsia="標楷體" w:hAnsi="Book Antiqua"/>
                <w:b/>
                <w:sz w:val="26"/>
                <w:szCs w:val="26"/>
              </w:rPr>
            </w:pPr>
            <w:r w:rsidRPr="00FA6B27">
              <w:rPr>
                <w:rFonts w:ascii="Book Antiqua" w:eastAsia="標楷體" w:hAnsi="Book Antiqua"/>
                <w:b/>
                <w:sz w:val="26"/>
                <w:szCs w:val="26"/>
              </w:rPr>
              <w:t>連同報名表以掛號郵寄至：稻江科技暨管理學院</w:t>
            </w:r>
          </w:p>
          <w:p w:rsidR="00B445CA" w:rsidRPr="00FA6B27" w:rsidRDefault="005D5E22" w:rsidP="00B445CA">
            <w:pPr>
              <w:ind w:firstLineChars="100" w:firstLine="260"/>
              <w:rPr>
                <w:rFonts w:ascii="Book Antiqua" w:eastAsia="標楷體" w:hAnsi="Book Antiqua"/>
                <w:b/>
                <w:sz w:val="26"/>
                <w:szCs w:val="26"/>
              </w:rPr>
            </w:pPr>
            <w:r w:rsidRPr="00FA6B27">
              <w:rPr>
                <w:rFonts w:ascii="Book Antiqua" w:eastAsia="標楷體" w:hAnsi="Book Antiqua"/>
                <w:b/>
                <w:sz w:val="26"/>
                <w:szCs w:val="26"/>
              </w:rPr>
              <w:t xml:space="preserve">                    </w:t>
            </w:r>
            <w:r w:rsidR="00B75275">
              <w:rPr>
                <w:rFonts w:ascii="Book Antiqua" w:eastAsia="標楷體" w:hAnsi="Book Antiqua" w:hint="eastAsia"/>
                <w:b/>
                <w:sz w:val="26"/>
                <w:szCs w:val="26"/>
              </w:rPr>
              <w:t>民生籌備學院</w:t>
            </w:r>
            <w:r w:rsidR="00DE54A0">
              <w:rPr>
                <w:rFonts w:ascii="Book Antiqua" w:eastAsia="標楷體" w:hAnsi="Book Antiqua" w:hint="eastAsia"/>
                <w:b/>
                <w:sz w:val="26"/>
                <w:szCs w:val="26"/>
              </w:rPr>
              <w:t xml:space="preserve"> </w:t>
            </w:r>
            <w:r w:rsidR="00B75275">
              <w:rPr>
                <w:rFonts w:ascii="Book Antiqua" w:eastAsia="標楷體" w:hAnsi="Book Antiqua" w:hint="eastAsia"/>
                <w:b/>
                <w:sz w:val="26"/>
                <w:szCs w:val="26"/>
              </w:rPr>
              <w:t>官佩穎</w:t>
            </w:r>
            <w:r w:rsidR="00B75275">
              <w:rPr>
                <w:rFonts w:ascii="Book Antiqua" w:eastAsia="標楷體" w:hAnsi="Book Antiqua"/>
                <w:b/>
                <w:sz w:val="26"/>
                <w:szCs w:val="26"/>
              </w:rPr>
              <w:t>/</w:t>
            </w:r>
            <w:r w:rsidR="00B75275">
              <w:rPr>
                <w:rFonts w:ascii="Book Antiqua" w:eastAsia="標楷體" w:hAnsi="Book Antiqua" w:hint="eastAsia"/>
                <w:b/>
                <w:sz w:val="26"/>
                <w:szCs w:val="26"/>
              </w:rPr>
              <w:t>鄭伊倫</w:t>
            </w:r>
            <w:r w:rsidR="00B75275">
              <w:rPr>
                <w:rFonts w:ascii="Book Antiqua" w:eastAsia="標楷體" w:hAnsi="Book Antiqua" w:hint="eastAsia"/>
                <w:b/>
                <w:sz w:val="26"/>
                <w:szCs w:val="26"/>
              </w:rPr>
              <w:t xml:space="preserve"> </w:t>
            </w:r>
            <w:r w:rsidR="00B75275">
              <w:rPr>
                <w:rFonts w:ascii="Book Antiqua" w:eastAsia="標楷體" w:hAnsi="Book Antiqua" w:hint="eastAsia"/>
                <w:b/>
                <w:sz w:val="26"/>
                <w:szCs w:val="26"/>
              </w:rPr>
              <w:t>院秘書</w:t>
            </w:r>
            <w:r w:rsidRPr="00FA6B27">
              <w:rPr>
                <w:rFonts w:ascii="Book Antiqua" w:eastAsia="標楷體" w:hAnsi="Book Antiqua"/>
                <w:b/>
                <w:sz w:val="26"/>
                <w:szCs w:val="26"/>
              </w:rPr>
              <w:t xml:space="preserve"> </w:t>
            </w:r>
            <w:r w:rsidR="00B445CA" w:rsidRPr="00FA6B27">
              <w:rPr>
                <w:rFonts w:ascii="Book Antiqua" w:eastAsia="標楷體" w:hAnsi="Book Antiqua"/>
                <w:b/>
                <w:sz w:val="26"/>
                <w:szCs w:val="26"/>
              </w:rPr>
              <w:t>收</w:t>
            </w:r>
          </w:p>
          <w:p w:rsidR="00B445CA" w:rsidRPr="00FA6B27" w:rsidRDefault="00B445CA" w:rsidP="00B445CA">
            <w:pPr>
              <w:ind w:firstLineChars="100" w:firstLine="260"/>
              <w:rPr>
                <w:rFonts w:ascii="Book Antiqua" w:eastAsia="標楷體" w:hAnsi="Book Antiqua"/>
                <w:b/>
                <w:sz w:val="26"/>
                <w:szCs w:val="26"/>
              </w:rPr>
            </w:pPr>
            <w:r w:rsidRPr="00FA6B27">
              <w:rPr>
                <w:rFonts w:ascii="Book Antiqua" w:eastAsia="標楷體" w:hAnsi="Book Antiqua"/>
                <w:b/>
                <w:sz w:val="26"/>
                <w:szCs w:val="26"/>
              </w:rPr>
              <w:t xml:space="preserve">                   </w:t>
            </w:r>
            <w:r w:rsidR="005D5E22" w:rsidRPr="00FA6B27">
              <w:rPr>
                <w:rFonts w:ascii="Book Antiqua" w:eastAsia="標楷體" w:hAnsi="Book Antiqua"/>
                <w:b/>
                <w:sz w:val="26"/>
                <w:szCs w:val="26"/>
              </w:rPr>
              <w:t xml:space="preserve"> </w:t>
            </w:r>
            <w:r w:rsidRPr="00FA6B27">
              <w:rPr>
                <w:rFonts w:ascii="Book Antiqua" w:eastAsia="標楷體" w:hAnsi="Book Antiqua"/>
                <w:b/>
                <w:sz w:val="26"/>
                <w:szCs w:val="26"/>
              </w:rPr>
              <w:t xml:space="preserve">613 </w:t>
            </w:r>
            <w:r w:rsidRPr="00FA6B27">
              <w:rPr>
                <w:rFonts w:ascii="Book Antiqua" w:eastAsia="標楷體" w:hAnsi="Book Antiqua"/>
                <w:b/>
                <w:sz w:val="26"/>
                <w:szCs w:val="26"/>
              </w:rPr>
              <w:t>嘉義縣朴子市學府路二段</w:t>
            </w:r>
            <w:r w:rsidRPr="00FA6B27">
              <w:rPr>
                <w:rFonts w:ascii="Book Antiqua" w:eastAsia="標楷體" w:hAnsi="Book Antiqua"/>
                <w:b/>
                <w:sz w:val="26"/>
                <w:szCs w:val="26"/>
              </w:rPr>
              <w:t>51</w:t>
            </w:r>
            <w:r w:rsidRPr="00FA6B27">
              <w:rPr>
                <w:rFonts w:ascii="Book Antiqua" w:eastAsia="標楷體" w:hAnsi="Book Antiqua"/>
                <w:b/>
                <w:sz w:val="26"/>
                <w:szCs w:val="26"/>
              </w:rPr>
              <w:t>號</w:t>
            </w:r>
          </w:p>
          <w:p w:rsidR="00B445CA" w:rsidRPr="00FA6B27" w:rsidRDefault="00B445CA" w:rsidP="00B445CA">
            <w:pPr>
              <w:ind w:firstLineChars="100" w:firstLine="260"/>
              <w:rPr>
                <w:rFonts w:ascii="Book Antiqua" w:eastAsia="標楷體" w:hAnsi="Book Antiqua"/>
                <w:b/>
                <w:sz w:val="26"/>
                <w:szCs w:val="26"/>
              </w:rPr>
            </w:pPr>
            <w:r w:rsidRPr="00FA6B27">
              <w:rPr>
                <w:rFonts w:ascii="Book Antiqua" w:eastAsia="標楷體" w:hAnsi="Book Antiqua"/>
                <w:b/>
                <w:sz w:val="26"/>
                <w:szCs w:val="26"/>
              </w:rPr>
              <w:t xml:space="preserve"> </w:t>
            </w:r>
            <w:r w:rsidR="005D5E22" w:rsidRPr="00FA6B27">
              <w:rPr>
                <w:rFonts w:ascii="Book Antiqua" w:eastAsia="標楷體" w:hAnsi="Book Antiqua"/>
                <w:b/>
                <w:sz w:val="26"/>
                <w:szCs w:val="26"/>
              </w:rPr>
              <w:t xml:space="preserve"> </w:t>
            </w:r>
            <w:r w:rsidR="004B37BD" w:rsidRPr="00FA6B27">
              <w:rPr>
                <w:rFonts w:ascii="Book Antiqua" w:eastAsia="標楷體" w:hAnsi="Book Antiqua"/>
                <w:b/>
                <w:sz w:val="26"/>
                <w:szCs w:val="26"/>
              </w:rPr>
              <w:t xml:space="preserve">                  </w:t>
            </w:r>
            <w:r w:rsidR="00DE54A0">
              <w:rPr>
                <w:rFonts w:ascii="Book Antiqua" w:eastAsia="標楷體" w:hAnsi="Book Antiqua" w:hint="eastAsia"/>
                <w:b/>
                <w:sz w:val="26"/>
                <w:szCs w:val="26"/>
              </w:rPr>
              <w:t>05-3622889 #819</w:t>
            </w:r>
            <w:r w:rsidR="00DE54A0">
              <w:rPr>
                <w:rFonts w:ascii="Book Antiqua" w:eastAsia="標楷體" w:hAnsi="Book Antiqua" w:hint="eastAsia"/>
                <w:b/>
                <w:sz w:val="26"/>
                <w:szCs w:val="26"/>
              </w:rPr>
              <w:t>或</w:t>
            </w:r>
            <w:r w:rsidR="00DE54A0">
              <w:rPr>
                <w:rFonts w:ascii="Book Antiqua" w:eastAsia="標楷體" w:hAnsi="Book Antiqua" w:hint="eastAsia"/>
                <w:b/>
                <w:sz w:val="26"/>
                <w:szCs w:val="26"/>
              </w:rPr>
              <w:t>839</w:t>
            </w:r>
            <w:r w:rsidRPr="00FA6B27">
              <w:rPr>
                <w:rFonts w:ascii="Book Antiqua" w:eastAsia="標楷體" w:hAnsi="Book Antiqua"/>
                <w:b/>
                <w:sz w:val="26"/>
                <w:szCs w:val="26"/>
              </w:rPr>
              <w:t xml:space="preserve">                                  </w:t>
            </w:r>
          </w:p>
          <w:p w:rsidR="00B445CA" w:rsidRPr="00FA6B27" w:rsidRDefault="00B445CA" w:rsidP="00B445CA">
            <w:pPr>
              <w:ind w:left="2865" w:hangingChars="1101" w:hanging="2865"/>
              <w:rPr>
                <w:rFonts w:ascii="Book Antiqua" w:eastAsia="標楷體" w:hAnsi="Book Antiqua"/>
                <w:b/>
                <w:sz w:val="26"/>
                <w:szCs w:val="26"/>
              </w:rPr>
            </w:pPr>
            <w:r w:rsidRPr="00FA6B27">
              <w:rPr>
                <w:rFonts w:ascii="新細明體" w:hAnsi="新細明體" w:cs="新細明體" w:hint="eastAsia"/>
                <w:b/>
                <w:sz w:val="26"/>
                <w:szCs w:val="26"/>
              </w:rPr>
              <w:t>※</w:t>
            </w:r>
            <w:r w:rsidR="005D5E22" w:rsidRPr="00FA6B27">
              <w:rPr>
                <w:rFonts w:ascii="Book Antiqua" w:eastAsia="標楷體" w:hAnsi="Book Antiqua"/>
                <w:b/>
                <w:sz w:val="26"/>
                <w:szCs w:val="26"/>
              </w:rPr>
              <w:t>註冊</w:t>
            </w:r>
            <w:r w:rsidRPr="00FA6B27">
              <w:rPr>
                <w:rFonts w:ascii="Book Antiqua" w:eastAsia="標楷體" w:hAnsi="Book Antiqua"/>
                <w:b/>
                <w:sz w:val="26"/>
                <w:szCs w:val="26"/>
              </w:rPr>
              <w:t>暨繳費截止日期：</w:t>
            </w:r>
            <w:r w:rsidR="00740DE0" w:rsidRPr="00FA6B27">
              <w:rPr>
                <w:rFonts w:ascii="Book Antiqua" w:eastAsia="標楷體" w:hAnsi="Book Antiqua"/>
                <w:b/>
                <w:sz w:val="26"/>
                <w:szCs w:val="26"/>
              </w:rPr>
              <w:t>報名及參加論文</w:t>
            </w:r>
            <w:r w:rsidRPr="00FA6B27">
              <w:rPr>
                <w:rFonts w:ascii="Book Antiqua" w:eastAsia="標楷體" w:hAnsi="Book Antiqua"/>
                <w:b/>
                <w:sz w:val="26"/>
                <w:szCs w:val="26"/>
              </w:rPr>
              <w:t>發表者請於</w:t>
            </w:r>
            <w:r w:rsidR="00CA5D88">
              <w:rPr>
                <w:rFonts w:ascii="Book Antiqua" w:eastAsia="標楷體" w:hAnsi="Book Antiqua"/>
                <w:b/>
                <w:sz w:val="26"/>
                <w:szCs w:val="26"/>
              </w:rPr>
              <w:t>201</w:t>
            </w:r>
            <w:r w:rsidR="00CA5D88">
              <w:rPr>
                <w:rFonts w:ascii="Book Antiqua" w:eastAsia="標楷體" w:hAnsi="Book Antiqua" w:hint="eastAsia"/>
                <w:b/>
                <w:sz w:val="26"/>
                <w:szCs w:val="26"/>
              </w:rPr>
              <w:t>4</w:t>
            </w:r>
            <w:r w:rsidRPr="00FA6B27">
              <w:rPr>
                <w:rFonts w:ascii="Book Antiqua" w:eastAsia="標楷體" w:hAnsi="Book Antiqua"/>
                <w:b/>
                <w:sz w:val="26"/>
                <w:szCs w:val="26"/>
              </w:rPr>
              <w:t>年</w:t>
            </w:r>
            <w:r w:rsidRPr="00FA6B27">
              <w:rPr>
                <w:rFonts w:ascii="Book Antiqua" w:eastAsia="標楷體" w:hAnsi="Book Antiqua"/>
                <w:b/>
                <w:sz w:val="26"/>
                <w:szCs w:val="26"/>
              </w:rPr>
              <w:t>11</w:t>
            </w:r>
            <w:r w:rsidRPr="00FA6B27">
              <w:rPr>
                <w:rFonts w:ascii="Book Antiqua" w:eastAsia="標楷體" w:hAnsi="Book Antiqua"/>
                <w:b/>
                <w:sz w:val="26"/>
                <w:szCs w:val="26"/>
              </w:rPr>
              <w:t>月</w:t>
            </w:r>
            <w:r w:rsidR="00CA5D88">
              <w:rPr>
                <w:rFonts w:ascii="Book Antiqua" w:eastAsia="標楷體" w:hAnsi="Book Antiqua" w:hint="eastAsia"/>
                <w:b/>
                <w:sz w:val="26"/>
                <w:szCs w:val="26"/>
              </w:rPr>
              <w:t>10</w:t>
            </w:r>
            <w:r w:rsidRPr="00FA6B27">
              <w:rPr>
                <w:rFonts w:ascii="Book Antiqua" w:eastAsia="標楷體" w:hAnsi="Book Antiqua"/>
                <w:b/>
                <w:sz w:val="26"/>
                <w:szCs w:val="26"/>
              </w:rPr>
              <w:t>日前完成報名繳費。</w:t>
            </w:r>
            <w:r w:rsidR="0070580A" w:rsidRPr="00FA6B27">
              <w:rPr>
                <w:rFonts w:ascii="Book Antiqua" w:eastAsia="標楷體" w:hAnsi="Book Antiqua"/>
                <w:b/>
                <w:sz w:val="26"/>
                <w:szCs w:val="26"/>
              </w:rPr>
              <w:t>若已繳費完成者，恕難退費。</w:t>
            </w:r>
          </w:p>
          <w:p w:rsidR="00B445CA" w:rsidRPr="00FA6B27" w:rsidRDefault="00B445CA" w:rsidP="00740DE0">
            <w:pPr>
              <w:ind w:left="2865" w:hangingChars="1101" w:hanging="2865"/>
              <w:rPr>
                <w:rFonts w:ascii="Book Antiqua" w:eastAsia="標楷體" w:hAnsi="Book Antiqua"/>
                <w:b/>
                <w:sz w:val="26"/>
                <w:szCs w:val="26"/>
              </w:rPr>
            </w:pPr>
            <w:r w:rsidRPr="00FA6B27">
              <w:rPr>
                <w:rFonts w:ascii="Book Antiqua" w:eastAsia="標楷體" w:hAnsi="Book Antiqua"/>
                <w:b/>
                <w:sz w:val="26"/>
                <w:szCs w:val="26"/>
              </w:rPr>
              <w:t xml:space="preserve">                      </w:t>
            </w:r>
            <w:r w:rsidRPr="00FA6B27">
              <w:rPr>
                <w:rFonts w:ascii="Book Antiqua" w:eastAsia="標楷體" w:hAnsi="Book Antiqua"/>
                <w:b/>
                <w:sz w:val="26"/>
                <w:szCs w:val="26"/>
              </w:rPr>
              <w:t>若已繳費完成者，恕難退費。</w:t>
            </w:r>
          </w:p>
        </w:tc>
      </w:tr>
    </w:tbl>
    <w:p w:rsidR="0070580A" w:rsidRDefault="0070580A" w:rsidP="00740DE0">
      <w:pPr>
        <w:spacing w:line="480" w:lineRule="exact"/>
        <w:rPr>
          <w:rFonts w:ascii="Book Antiqua" w:eastAsia="標楷體" w:hAnsi="Book Antiqua"/>
        </w:rPr>
      </w:pPr>
    </w:p>
    <w:p w:rsidR="00740DE0" w:rsidRPr="00FA6B27" w:rsidRDefault="009E1360" w:rsidP="00740DE0">
      <w:pPr>
        <w:spacing w:line="480" w:lineRule="exact"/>
        <w:rPr>
          <w:rFonts w:ascii="Book Antiqua" w:eastAsia="標楷體" w:hAnsi="Book Antiqua"/>
        </w:rPr>
      </w:pPr>
      <w:r w:rsidRPr="00FA6B27">
        <w:rPr>
          <w:rFonts w:ascii="Book Antiqua" w:eastAsia="標楷體" w:hAnsi="Book Antiqua"/>
        </w:rPr>
        <w:lastRenderedPageBreak/>
        <w:t>附件三</w:t>
      </w:r>
    </w:p>
    <w:p w:rsidR="009068F4" w:rsidRPr="00FA6B27" w:rsidRDefault="009068F4" w:rsidP="009068F4">
      <w:pPr>
        <w:jc w:val="center"/>
        <w:rPr>
          <w:rFonts w:ascii="Book Antiqua" w:eastAsia="標楷體" w:hAnsi="Book Antiqua"/>
          <w:b/>
          <w:sz w:val="40"/>
          <w:szCs w:val="40"/>
        </w:rPr>
      </w:pPr>
      <w:r w:rsidRPr="00FA6B27">
        <w:rPr>
          <w:rFonts w:ascii="Book Antiqua" w:eastAsia="標楷體" w:hAnsi="Book Antiqua"/>
          <w:b/>
          <w:sz w:val="40"/>
          <w:szCs w:val="40"/>
        </w:rPr>
        <w:t>稻江科技暨管理學院</w:t>
      </w:r>
    </w:p>
    <w:p w:rsidR="0016298D" w:rsidRPr="0070580A" w:rsidRDefault="0070580A" w:rsidP="0070580A">
      <w:pPr>
        <w:spacing w:line="440" w:lineRule="exact"/>
        <w:jc w:val="center"/>
        <w:rPr>
          <w:rFonts w:ascii="Book Antiqua" w:eastAsia="標楷體" w:hAnsi="Book Antiqua"/>
          <w:b/>
          <w:sz w:val="36"/>
          <w:szCs w:val="36"/>
        </w:rPr>
      </w:pPr>
      <w:r w:rsidRPr="00CA5D88">
        <w:rPr>
          <w:rFonts w:ascii="Book Antiqua" w:eastAsia="標楷體" w:hAnsi="Book Antiqua" w:hint="eastAsia"/>
          <w:b/>
          <w:sz w:val="36"/>
          <w:szCs w:val="36"/>
        </w:rPr>
        <w:t>2014</w:t>
      </w:r>
      <w:r>
        <w:rPr>
          <w:rFonts w:ascii="Book Antiqua" w:eastAsia="標楷體" w:hAnsi="Book Antiqua" w:hint="eastAsia"/>
          <w:b/>
          <w:sz w:val="36"/>
          <w:szCs w:val="36"/>
        </w:rPr>
        <w:t>第一屆產業與服務國際學術研討會</w:t>
      </w:r>
    </w:p>
    <w:tbl>
      <w:tblPr>
        <w:tblStyle w:val="-5"/>
        <w:tblW w:w="10740" w:type="dxa"/>
        <w:tblInd w:w="-714" w:type="dxa"/>
        <w:tblLayout w:type="fixed"/>
        <w:tblLook w:val="04A0" w:firstRow="1" w:lastRow="0" w:firstColumn="1" w:lastColumn="0" w:noHBand="0" w:noVBand="1"/>
      </w:tblPr>
      <w:tblGrid>
        <w:gridCol w:w="1668"/>
        <w:gridCol w:w="9072"/>
      </w:tblGrid>
      <w:tr w:rsidR="0016298D" w:rsidRPr="00FA6B27" w:rsidTr="00C13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002060"/>
          </w:tcPr>
          <w:p w:rsidR="0016298D" w:rsidRPr="00FA6B27" w:rsidRDefault="0039391F" w:rsidP="00C1348C">
            <w:pPr>
              <w:widowControl/>
              <w:jc w:val="center"/>
              <w:rPr>
                <w:rFonts w:ascii="Book Antiqua" w:eastAsia="標楷體" w:hAnsi="Book Antiqua" w:cs="新細明體"/>
                <w:color w:val="000000"/>
                <w:w w:val="80"/>
                <w:kern w:val="0"/>
                <w:sz w:val="32"/>
                <w:szCs w:val="32"/>
              </w:rPr>
            </w:pPr>
            <w:r>
              <w:rPr>
                <w:rFonts w:ascii="Book Antiqua" w:eastAsia="標楷體" w:hAnsi="Book Antiqua" w:cs="新細明體"/>
                <w:color w:val="FFFF00"/>
                <w:w w:val="80"/>
                <w:kern w:val="0"/>
                <w:sz w:val="32"/>
                <w:szCs w:val="32"/>
              </w:rPr>
              <w:t>IC</w:t>
            </w:r>
            <w:r w:rsidR="0070580A">
              <w:rPr>
                <w:rFonts w:ascii="Book Antiqua" w:eastAsia="標楷體" w:hAnsi="Book Antiqua" w:cs="新細明體" w:hint="eastAsia"/>
                <w:color w:val="FFFF00"/>
                <w:w w:val="80"/>
                <w:kern w:val="0"/>
                <w:sz w:val="32"/>
                <w:szCs w:val="32"/>
              </w:rPr>
              <w:t xml:space="preserve">IS </w:t>
            </w:r>
            <w:r w:rsidR="0016298D" w:rsidRPr="00FA6B27">
              <w:rPr>
                <w:rFonts w:ascii="Book Antiqua" w:eastAsia="標楷體" w:hAnsi="Book Antiqua" w:cs="新細明體"/>
                <w:color w:val="FFFF00"/>
                <w:w w:val="80"/>
                <w:kern w:val="0"/>
                <w:sz w:val="32"/>
                <w:szCs w:val="32"/>
              </w:rPr>
              <w:t>2013</w:t>
            </w:r>
          </w:p>
        </w:tc>
        <w:tc>
          <w:tcPr>
            <w:tcW w:w="9072" w:type="dxa"/>
          </w:tcPr>
          <w:p w:rsidR="0016298D" w:rsidRPr="00FA6B27" w:rsidRDefault="0070580A" w:rsidP="00C1348C">
            <w:pPr>
              <w:widowControl/>
              <w:jc w:val="center"/>
              <w:cnfStyle w:val="100000000000" w:firstRow="1" w:lastRow="0" w:firstColumn="0" w:lastColumn="0" w:oddVBand="0" w:evenVBand="0" w:oddHBand="0" w:evenHBand="0" w:firstRowFirstColumn="0" w:firstRowLastColumn="0" w:lastRowFirstColumn="0" w:lastRowLastColumn="0"/>
              <w:rPr>
                <w:rFonts w:ascii="Book Antiqua" w:eastAsia="標楷體" w:hAnsi="Book Antiqua" w:cs="新細明體"/>
                <w:color w:val="000000"/>
                <w:w w:val="90"/>
                <w:kern w:val="0"/>
                <w:sz w:val="32"/>
                <w:szCs w:val="32"/>
              </w:rPr>
            </w:pPr>
            <w:r w:rsidRPr="00CA5D88">
              <w:rPr>
                <w:rFonts w:ascii="Book Antiqua" w:eastAsia="標楷體" w:hAnsi="Book Antiqua" w:cs="新細明體"/>
                <w:color w:val="000000"/>
                <w:w w:val="90"/>
                <w:kern w:val="0"/>
                <w:sz w:val="32"/>
                <w:szCs w:val="32"/>
              </w:rPr>
              <w:t>2014 International Congress of Industry and Service</w:t>
            </w:r>
          </w:p>
        </w:tc>
      </w:tr>
      <w:tr w:rsidR="0016298D" w:rsidRPr="00FA6B27" w:rsidTr="00C1348C">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740" w:type="dxa"/>
            <w:gridSpan w:val="2"/>
            <w:shd w:val="clear" w:color="auto" w:fill="92D050"/>
          </w:tcPr>
          <w:p w:rsidR="0016298D" w:rsidRPr="00FA6B27" w:rsidRDefault="0016298D" w:rsidP="00C1348C">
            <w:pPr>
              <w:jc w:val="center"/>
              <w:rPr>
                <w:rFonts w:ascii="Book Antiqua" w:eastAsia="標楷體" w:hAnsi="Book Antiqua"/>
                <w:color w:val="035505"/>
                <w:sz w:val="28"/>
                <w:szCs w:val="28"/>
              </w:rPr>
            </w:pPr>
            <w:r w:rsidRPr="00FA6B27">
              <w:rPr>
                <w:rFonts w:ascii="Book Antiqua" w:eastAsia="標楷體" w:hAnsi="Book Antiqua"/>
                <w:color w:val="035505"/>
                <w:sz w:val="28"/>
                <w:szCs w:val="28"/>
              </w:rPr>
              <w:t>TOKO Uni</w:t>
            </w:r>
            <w:r w:rsidR="0070580A">
              <w:rPr>
                <w:rFonts w:ascii="Book Antiqua" w:eastAsia="標楷體" w:hAnsi="Book Antiqua"/>
                <w:color w:val="035505"/>
                <w:sz w:val="28"/>
                <w:szCs w:val="28"/>
              </w:rPr>
              <w:t>versity, Chiayi, Taiwan. Dec. 1</w:t>
            </w:r>
            <w:r w:rsidR="0070580A">
              <w:rPr>
                <w:rFonts w:ascii="Book Antiqua" w:eastAsia="標楷體" w:hAnsi="Book Antiqua" w:hint="eastAsia"/>
                <w:color w:val="035505"/>
                <w:sz w:val="28"/>
                <w:szCs w:val="28"/>
              </w:rPr>
              <w:t>1</w:t>
            </w:r>
            <w:r w:rsidRPr="00FA6B27">
              <w:rPr>
                <w:rFonts w:ascii="Book Antiqua" w:eastAsia="標楷體" w:hAnsi="Book Antiqua"/>
                <w:color w:val="035505"/>
                <w:sz w:val="28"/>
                <w:szCs w:val="28"/>
                <w:vertAlign w:val="superscript"/>
              </w:rPr>
              <w:t>th</w:t>
            </w:r>
            <w:r w:rsidRPr="00FA6B27">
              <w:rPr>
                <w:rFonts w:ascii="Book Antiqua" w:eastAsia="標楷體" w:hAnsi="Book Antiqua"/>
                <w:color w:val="035505"/>
                <w:sz w:val="28"/>
                <w:szCs w:val="28"/>
              </w:rPr>
              <w:t>, 2013</w:t>
            </w:r>
          </w:p>
        </w:tc>
      </w:tr>
    </w:tbl>
    <w:p w:rsidR="0016298D" w:rsidRPr="00FA6B27" w:rsidRDefault="0016298D" w:rsidP="0016298D">
      <w:pPr>
        <w:spacing w:line="400" w:lineRule="exact"/>
        <w:ind w:left="1300" w:hangingChars="500" w:hanging="1300"/>
        <w:jc w:val="both"/>
        <w:rPr>
          <w:rFonts w:ascii="Book Antiqua" w:eastAsia="標楷體" w:hAnsi="Book Antiqua"/>
          <w:sz w:val="26"/>
          <w:szCs w:val="26"/>
        </w:rPr>
      </w:pPr>
    </w:p>
    <w:p w:rsidR="00740DE0" w:rsidRPr="00FA6B27" w:rsidRDefault="003B1A27" w:rsidP="00740DE0">
      <w:pPr>
        <w:spacing w:line="480" w:lineRule="exact"/>
        <w:jc w:val="center"/>
        <w:rPr>
          <w:rFonts w:ascii="Book Antiqua" w:eastAsia="標楷體" w:hAnsi="Book Antiqua"/>
          <w:b/>
          <w:sz w:val="40"/>
          <w:szCs w:val="40"/>
        </w:rPr>
      </w:pPr>
      <w:r w:rsidRPr="00FA6B27">
        <w:rPr>
          <w:rFonts w:ascii="Book Antiqua" w:eastAsia="標楷體" w:hAnsi="Book Antiqua"/>
          <w:b/>
          <w:sz w:val="40"/>
          <w:szCs w:val="40"/>
        </w:rPr>
        <w:t>活動時間</w:t>
      </w:r>
      <w:r w:rsidR="00740DE0" w:rsidRPr="00FA6B27">
        <w:rPr>
          <w:rFonts w:ascii="Book Antiqua" w:eastAsia="標楷體" w:hAnsi="Book Antiqua"/>
          <w:b/>
          <w:sz w:val="40"/>
          <w:szCs w:val="40"/>
        </w:rPr>
        <w:t>表</w:t>
      </w:r>
    </w:p>
    <w:tbl>
      <w:tblPr>
        <w:tblW w:w="5000" w:type="pct"/>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40"/>
        <w:gridCol w:w="7614"/>
      </w:tblGrid>
      <w:tr w:rsidR="00E76328" w:rsidRPr="00FA6B27" w:rsidTr="00E86A9B">
        <w:trPr>
          <w:trHeight w:val="519"/>
        </w:trPr>
        <w:tc>
          <w:tcPr>
            <w:tcW w:w="930" w:type="pct"/>
            <w:tcBorders>
              <w:top w:val="single" w:sz="12" w:space="0" w:color="auto"/>
              <w:bottom w:val="single" w:sz="12" w:space="0" w:color="auto"/>
            </w:tcBorders>
            <w:shd w:val="clear" w:color="auto" w:fill="CCECFF"/>
          </w:tcPr>
          <w:p w:rsidR="00740DE0" w:rsidRPr="00FA6B27" w:rsidRDefault="00740DE0" w:rsidP="00740DE0">
            <w:pPr>
              <w:tabs>
                <w:tab w:val="left" w:pos="615"/>
              </w:tabs>
              <w:rPr>
                <w:rFonts w:ascii="Book Antiqua" w:eastAsia="標楷體" w:hAnsi="Book Antiqua"/>
                <w:color w:val="000000" w:themeColor="text1"/>
                <w:sz w:val="28"/>
                <w:szCs w:val="28"/>
              </w:rPr>
            </w:pPr>
            <w:r w:rsidRPr="00FA6B27">
              <w:rPr>
                <w:rFonts w:ascii="Book Antiqua" w:eastAsia="標楷體" w:hAnsi="Book Antiqua"/>
                <w:noProof/>
                <w:color w:val="000000" w:themeColor="text1"/>
                <w:sz w:val="28"/>
                <w:szCs w:val="28"/>
              </w:rPr>
              <mc:AlternateContent>
                <mc:Choice Requires="wps">
                  <w:drawing>
                    <wp:anchor distT="0" distB="0" distL="114300" distR="114300" simplePos="0" relativeHeight="251668480" behindDoc="0" locked="0" layoutInCell="0" allowOverlap="1" wp14:anchorId="058FD721" wp14:editId="7A3CB2E6">
                      <wp:simplePos x="0" y="0"/>
                      <wp:positionH relativeFrom="column">
                        <wp:posOffset>-1933</wp:posOffset>
                      </wp:positionH>
                      <wp:positionV relativeFrom="paragraph">
                        <wp:posOffset>-497</wp:posOffset>
                      </wp:positionV>
                      <wp:extent cx="1041621" cy="906449"/>
                      <wp:effectExtent l="0" t="0" r="25400" b="27305"/>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1621" cy="9064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05pt" to="81.85pt,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" o:allowincell="f"/>
                  </w:pict>
                </mc:Fallback>
              </mc:AlternateContent>
            </w:r>
            <w:r w:rsidRPr="00FA6B27">
              <w:rPr>
                <w:rFonts w:ascii="Book Antiqua" w:eastAsia="標楷體" w:hAnsi="Book Antiqua"/>
                <w:color w:val="000000" w:themeColor="text1"/>
                <w:sz w:val="28"/>
                <w:szCs w:val="28"/>
              </w:rPr>
              <w:tab/>
            </w:r>
            <w:r w:rsidR="003B1A27" w:rsidRPr="00FA6B27">
              <w:rPr>
                <w:rFonts w:ascii="Book Antiqua" w:eastAsia="標楷體" w:hAnsi="Book Antiqua"/>
                <w:color w:val="000000" w:themeColor="text1"/>
                <w:sz w:val="28"/>
                <w:szCs w:val="28"/>
              </w:rPr>
              <w:t>活動</w:t>
            </w:r>
          </w:p>
          <w:p w:rsidR="00740DE0" w:rsidRPr="00FA6B27" w:rsidRDefault="00740DE0" w:rsidP="00740DE0">
            <w:pPr>
              <w:rPr>
                <w:rFonts w:ascii="Book Antiqua" w:eastAsia="標楷體" w:hAnsi="Book Antiqua"/>
                <w:color w:val="000000" w:themeColor="text1"/>
                <w:sz w:val="28"/>
                <w:szCs w:val="28"/>
              </w:rPr>
            </w:pPr>
            <w:r w:rsidRPr="00FA6B27">
              <w:rPr>
                <w:rFonts w:ascii="Book Antiqua" w:eastAsia="標楷體" w:hAnsi="Book Antiqua"/>
                <w:color w:val="000000" w:themeColor="text1"/>
                <w:sz w:val="28"/>
                <w:szCs w:val="28"/>
              </w:rPr>
              <w:t>時間</w:t>
            </w:r>
          </w:p>
        </w:tc>
        <w:tc>
          <w:tcPr>
            <w:tcW w:w="4070" w:type="pct"/>
            <w:tcBorders>
              <w:top w:val="single" w:sz="12" w:space="0" w:color="auto"/>
              <w:bottom w:val="single" w:sz="12" w:space="0" w:color="auto"/>
            </w:tcBorders>
            <w:shd w:val="clear" w:color="auto" w:fill="CCECFF"/>
            <w:vAlign w:val="center"/>
          </w:tcPr>
          <w:p w:rsidR="00E9405F" w:rsidRPr="00FA6B27" w:rsidRDefault="006735A8" w:rsidP="00740DE0">
            <w:pPr>
              <w:jc w:val="center"/>
              <w:rPr>
                <w:rFonts w:ascii="Book Antiqua" w:eastAsia="標楷體" w:hAnsi="Book Antiqua"/>
                <w:color w:val="000000" w:themeColor="text1"/>
                <w:sz w:val="28"/>
                <w:szCs w:val="28"/>
              </w:rPr>
            </w:pPr>
            <w:r>
              <w:rPr>
                <w:rFonts w:ascii="Book Antiqua" w:eastAsia="標楷體" w:hAnsi="Book Antiqua"/>
                <w:color w:val="000000" w:themeColor="text1"/>
                <w:sz w:val="28"/>
                <w:szCs w:val="28"/>
              </w:rPr>
              <w:t>10</w:t>
            </w:r>
            <w:r>
              <w:rPr>
                <w:rFonts w:ascii="Book Antiqua" w:eastAsia="標楷體" w:hAnsi="Book Antiqua" w:hint="eastAsia"/>
                <w:color w:val="000000" w:themeColor="text1"/>
                <w:sz w:val="28"/>
                <w:szCs w:val="28"/>
              </w:rPr>
              <w:t>2</w:t>
            </w:r>
            <w:r w:rsidR="00E9405F" w:rsidRPr="00FA6B27">
              <w:rPr>
                <w:rFonts w:ascii="Book Antiqua" w:eastAsia="標楷體" w:hAnsi="Book Antiqua"/>
                <w:color w:val="000000" w:themeColor="text1"/>
                <w:sz w:val="28"/>
                <w:szCs w:val="28"/>
              </w:rPr>
              <w:t>年</w:t>
            </w:r>
            <w:r w:rsidR="00E9405F" w:rsidRPr="00FA6B27">
              <w:rPr>
                <w:rFonts w:ascii="Book Antiqua" w:eastAsia="標楷體" w:hAnsi="Book Antiqua"/>
                <w:color w:val="000000" w:themeColor="text1"/>
                <w:sz w:val="28"/>
                <w:szCs w:val="28"/>
              </w:rPr>
              <w:t>12</w:t>
            </w:r>
            <w:r w:rsidR="00E9405F" w:rsidRPr="00FA6B27">
              <w:rPr>
                <w:rFonts w:ascii="Book Antiqua" w:eastAsia="標楷體" w:hAnsi="Book Antiqua"/>
                <w:color w:val="000000" w:themeColor="text1"/>
                <w:sz w:val="28"/>
                <w:szCs w:val="28"/>
              </w:rPr>
              <w:t>月</w:t>
            </w:r>
            <w:r w:rsidR="0070580A">
              <w:rPr>
                <w:rFonts w:ascii="Book Antiqua" w:eastAsia="標楷體" w:hAnsi="Book Antiqua"/>
                <w:color w:val="000000" w:themeColor="text1"/>
                <w:sz w:val="28"/>
                <w:szCs w:val="28"/>
              </w:rPr>
              <w:t>1</w:t>
            </w:r>
            <w:r w:rsidR="0070580A">
              <w:rPr>
                <w:rFonts w:ascii="Book Antiqua" w:eastAsia="標楷體" w:hAnsi="Book Antiqua" w:hint="eastAsia"/>
                <w:color w:val="000000" w:themeColor="text1"/>
                <w:sz w:val="28"/>
                <w:szCs w:val="28"/>
              </w:rPr>
              <w:t>1</w:t>
            </w:r>
            <w:r w:rsidR="00E9405F" w:rsidRPr="00FA6B27">
              <w:rPr>
                <w:rFonts w:ascii="Book Antiqua" w:eastAsia="標楷體" w:hAnsi="Book Antiqua"/>
                <w:color w:val="000000" w:themeColor="text1"/>
                <w:sz w:val="28"/>
                <w:szCs w:val="28"/>
              </w:rPr>
              <w:t>日（星期</w:t>
            </w:r>
            <w:r w:rsidR="00BF13AE" w:rsidRPr="00FA6B27">
              <w:rPr>
                <w:rFonts w:ascii="Book Antiqua" w:eastAsia="標楷體" w:hAnsi="Book Antiqua"/>
                <w:color w:val="000000" w:themeColor="text1"/>
                <w:sz w:val="28"/>
                <w:szCs w:val="28"/>
              </w:rPr>
              <w:t>四</w:t>
            </w:r>
            <w:r w:rsidR="00E9405F" w:rsidRPr="00FA6B27">
              <w:rPr>
                <w:rFonts w:ascii="Book Antiqua" w:eastAsia="標楷體" w:hAnsi="Book Antiqua"/>
                <w:color w:val="000000" w:themeColor="text1"/>
                <w:sz w:val="28"/>
                <w:szCs w:val="28"/>
              </w:rPr>
              <w:t>）</w:t>
            </w:r>
          </w:p>
          <w:p w:rsidR="00740DE0" w:rsidRPr="00FA6B27" w:rsidRDefault="003B1A27" w:rsidP="00740DE0">
            <w:pPr>
              <w:jc w:val="center"/>
              <w:rPr>
                <w:rFonts w:ascii="Book Antiqua" w:eastAsia="標楷體" w:hAnsi="Book Antiqua"/>
                <w:color w:val="000000" w:themeColor="text1"/>
                <w:sz w:val="28"/>
                <w:szCs w:val="28"/>
              </w:rPr>
            </w:pPr>
            <w:r w:rsidRPr="00FA6B27">
              <w:rPr>
                <w:rFonts w:ascii="Book Antiqua" w:eastAsia="標楷體" w:hAnsi="Book Antiqua"/>
                <w:color w:val="000000" w:themeColor="text1"/>
                <w:sz w:val="28"/>
                <w:szCs w:val="28"/>
              </w:rPr>
              <w:t>活動內容</w:t>
            </w:r>
          </w:p>
        </w:tc>
      </w:tr>
      <w:tr w:rsidR="00E76328" w:rsidRPr="00FA6B27" w:rsidTr="00E86A9B">
        <w:trPr>
          <w:trHeight w:val="384"/>
        </w:trPr>
        <w:tc>
          <w:tcPr>
            <w:tcW w:w="930" w:type="pct"/>
            <w:tcBorders>
              <w:top w:val="single" w:sz="12" w:space="0" w:color="auto"/>
            </w:tcBorders>
            <w:vAlign w:val="center"/>
          </w:tcPr>
          <w:p w:rsidR="00740DE0" w:rsidRPr="00FA6B27" w:rsidRDefault="00182233" w:rsidP="00740DE0">
            <w:pPr>
              <w:jc w:val="center"/>
              <w:rPr>
                <w:rFonts w:ascii="Book Antiqua" w:eastAsia="標楷體" w:hAnsi="Book Antiqua"/>
                <w:color w:val="000000" w:themeColor="text1"/>
                <w:sz w:val="28"/>
                <w:szCs w:val="28"/>
              </w:rPr>
            </w:pPr>
            <w:r w:rsidRPr="00FA6B27">
              <w:rPr>
                <w:rFonts w:ascii="Book Antiqua" w:eastAsia="標楷體" w:hAnsi="Book Antiqua"/>
                <w:color w:val="000000" w:themeColor="text1"/>
                <w:sz w:val="28"/>
                <w:szCs w:val="28"/>
              </w:rPr>
              <w:t>0</w:t>
            </w:r>
            <w:r w:rsidR="00CE197B" w:rsidRPr="00FA6B27">
              <w:rPr>
                <w:rFonts w:ascii="Book Antiqua" w:eastAsia="標楷體" w:hAnsi="Book Antiqua"/>
                <w:color w:val="000000" w:themeColor="text1"/>
                <w:sz w:val="28"/>
                <w:szCs w:val="28"/>
              </w:rPr>
              <w:t>8</w:t>
            </w:r>
            <w:r w:rsidRPr="00FA6B27">
              <w:rPr>
                <w:rFonts w:ascii="Book Antiqua" w:eastAsia="標楷體" w:hAnsi="Book Antiqua"/>
                <w:color w:val="000000" w:themeColor="text1"/>
                <w:sz w:val="28"/>
                <w:szCs w:val="28"/>
              </w:rPr>
              <w:t>:</w:t>
            </w:r>
            <w:r w:rsidR="0070580A">
              <w:rPr>
                <w:rFonts w:ascii="Book Antiqua" w:eastAsia="標楷體" w:hAnsi="Book Antiqua" w:hint="eastAsia"/>
                <w:color w:val="000000" w:themeColor="text1"/>
                <w:sz w:val="28"/>
                <w:szCs w:val="28"/>
              </w:rPr>
              <w:t>00</w:t>
            </w:r>
            <w:r w:rsidR="0070580A">
              <w:rPr>
                <w:rFonts w:ascii="Book Antiqua" w:eastAsia="標楷體" w:hAnsi="Book Antiqua"/>
                <w:color w:val="000000" w:themeColor="text1"/>
                <w:sz w:val="28"/>
                <w:szCs w:val="28"/>
              </w:rPr>
              <w:t>-0</w:t>
            </w:r>
            <w:r w:rsidR="0070580A">
              <w:rPr>
                <w:rFonts w:ascii="Book Antiqua" w:eastAsia="標楷體" w:hAnsi="Book Antiqua" w:hint="eastAsia"/>
                <w:color w:val="000000" w:themeColor="text1"/>
                <w:sz w:val="28"/>
                <w:szCs w:val="28"/>
              </w:rPr>
              <w:t>8</w:t>
            </w:r>
            <w:r w:rsidRPr="00FA6B27">
              <w:rPr>
                <w:rFonts w:ascii="Book Antiqua" w:eastAsia="標楷體" w:hAnsi="Book Antiqua"/>
                <w:color w:val="000000" w:themeColor="text1"/>
                <w:sz w:val="28"/>
                <w:szCs w:val="28"/>
              </w:rPr>
              <w:t>:</w:t>
            </w:r>
            <w:r w:rsidR="0070580A">
              <w:rPr>
                <w:rFonts w:ascii="Book Antiqua" w:eastAsia="標楷體" w:hAnsi="Book Antiqua" w:hint="eastAsia"/>
                <w:color w:val="000000" w:themeColor="text1"/>
                <w:sz w:val="28"/>
                <w:szCs w:val="28"/>
              </w:rPr>
              <w:t>2</w:t>
            </w:r>
            <w:r w:rsidR="00740DE0" w:rsidRPr="00FA6B27">
              <w:rPr>
                <w:rFonts w:ascii="Book Antiqua" w:eastAsia="標楷體" w:hAnsi="Book Antiqua"/>
                <w:color w:val="000000" w:themeColor="text1"/>
                <w:sz w:val="28"/>
                <w:szCs w:val="28"/>
              </w:rPr>
              <w:t>0</w:t>
            </w:r>
          </w:p>
        </w:tc>
        <w:tc>
          <w:tcPr>
            <w:tcW w:w="4070" w:type="pct"/>
            <w:tcBorders>
              <w:top w:val="single" w:sz="12" w:space="0" w:color="auto"/>
            </w:tcBorders>
            <w:vAlign w:val="center"/>
          </w:tcPr>
          <w:p w:rsidR="00740DE0" w:rsidRPr="00FA6B27" w:rsidRDefault="00740DE0" w:rsidP="00CE197B">
            <w:pPr>
              <w:spacing w:line="320" w:lineRule="exact"/>
              <w:jc w:val="center"/>
              <w:rPr>
                <w:rFonts w:ascii="Book Antiqua" w:eastAsia="標楷體" w:hAnsi="Book Antiqua"/>
                <w:color w:val="000000" w:themeColor="text1"/>
                <w:sz w:val="28"/>
                <w:szCs w:val="28"/>
              </w:rPr>
            </w:pPr>
            <w:r w:rsidRPr="00FA6B27">
              <w:rPr>
                <w:rFonts w:ascii="Book Antiqua" w:eastAsia="標楷體" w:hAnsi="Book Antiqua"/>
                <w:color w:val="000000" w:themeColor="text1"/>
                <w:sz w:val="28"/>
                <w:szCs w:val="28"/>
              </w:rPr>
              <w:t>報到</w:t>
            </w:r>
            <w:r w:rsidR="0070580A">
              <w:rPr>
                <w:rFonts w:ascii="Book Antiqua" w:eastAsia="標楷體" w:hAnsi="Book Antiqua" w:hint="eastAsia"/>
                <w:color w:val="000000" w:themeColor="text1"/>
                <w:sz w:val="28"/>
                <w:szCs w:val="28"/>
              </w:rPr>
              <w:t xml:space="preserve"> (F-211)</w:t>
            </w:r>
          </w:p>
        </w:tc>
      </w:tr>
      <w:tr w:rsidR="00E76328" w:rsidRPr="00FA6B27" w:rsidTr="00E86A9B">
        <w:tc>
          <w:tcPr>
            <w:tcW w:w="930" w:type="pct"/>
            <w:vAlign w:val="center"/>
          </w:tcPr>
          <w:p w:rsidR="00740DE0" w:rsidRPr="00FA6B27" w:rsidRDefault="0070580A" w:rsidP="00740DE0">
            <w:pPr>
              <w:jc w:val="center"/>
              <w:rPr>
                <w:rFonts w:ascii="Book Antiqua" w:eastAsia="標楷體" w:hAnsi="Book Antiqua"/>
                <w:color w:val="000000" w:themeColor="text1"/>
                <w:sz w:val="28"/>
                <w:szCs w:val="28"/>
              </w:rPr>
            </w:pPr>
            <w:r>
              <w:rPr>
                <w:rFonts w:ascii="Book Antiqua" w:eastAsia="標楷體" w:hAnsi="Book Antiqua"/>
                <w:color w:val="000000" w:themeColor="text1"/>
                <w:sz w:val="28"/>
                <w:szCs w:val="28"/>
              </w:rPr>
              <w:t>0</w:t>
            </w:r>
            <w:r>
              <w:rPr>
                <w:rFonts w:ascii="Book Antiqua" w:eastAsia="標楷體" w:hAnsi="Book Antiqua" w:hint="eastAsia"/>
                <w:color w:val="000000" w:themeColor="text1"/>
                <w:sz w:val="28"/>
                <w:szCs w:val="28"/>
              </w:rPr>
              <w:t>8</w:t>
            </w:r>
            <w:r w:rsidR="00182233" w:rsidRPr="00FA6B27">
              <w:rPr>
                <w:rFonts w:ascii="Book Antiqua" w:eastAsia="標楷體" w:hAnsi="Book Antiqua"/>
                <w:color w:val="000000" w:themeColor="text1"/>
                <w:sz w:val="28"/>
                <w:szCs w:val="28"/>
              </w:rPr>
              <w:t>:</w:t>
            </w:r>
            <w:r>
              <w:rPr>
                <w:rFonts w:ascii="Book Antiqua" w:eastAsia="標楷體" w:hAnsi="Book Antiqua" w:hint="eastAsia"/>
                <w:color w:val="000000" w:themeColor="text1"/>
                <w:sz w:val="28"/>
                <w:szCs w:val="28"/>
              </w:rPr>
              <w:t>2</w:t>
            </w:r>
            <w:r>
              <w:rPr>
                <w:rFonts w:ascii="Book Antiqua" w:eastAsia="標楷體" w:hAnsi="Book Antiqua"/>
                <w:color w:val="000000" w:themeColor="text1"/>
                <w:sz w:val="28"/>
                <w:szCs w:val="28"/>
              </w:rPr>
              <w:t>0-</w:t>
            </w:r>
            <w:r>
              <w:rPr>
                <w:rFonts w:ascii="Book Antiqua" w:eastAsia="標楷體" w:hAnsi="Book Antiqua" w:hint="eastAsia"/>
                <w:color w:val="000000" w:themeColor="text1"/>
                <w:sz w:val="28"/>
                <w:szCs w:val="28"/>
              </w:rPr>
              <w:t>08:3</w:t>
            </w:r>
            <w:r w:rsidR="00740DE0" w:rsidRPr="00FA6B27">
              <w:rPr>
                <w:rFonts w:ascii="Book Antiqua" w:eastAsia="標楷體" w:hAnsi="Book Antiqua"/>
                <w:color w:val="000000" w:themeColor="text1"/>
                <w:sz w:val="28"/>
                <w:szCs w:val="28"/>
              </w:rPr>
              <w:t>0</w:t>
            </w:r>
          </w:p>
        </w:tc>
        <w:tc>
          <w:tcPr>
            <w:tcW w:w="4070" w:type="pct"/>
            <w:vAlign w:val="center"/>
          </w:tcPr>
          <w:p w:rsidR="00740DE0" w:rsidRPr="0097302B" w:rsidRDefault="00182233" w:rsidP="00CE197B">
            <w:pPr>
              <w:spacing w:line="320" w:lineRule="exact"/>
              <w:jc w:val="center"/>
              <w:rPr>
                <w:rFonts w:ascii="Book Antiqua" w:eastAsia="標楷體" w:hAnsi="Book Antiqua"/>
                <w:color w:val="000000" w:themeColor="text1"/>
                <w:sz w:val="28"/>
                <w:szCs w:val="28"/>
              </w:rPr>
            </w:pPr>
            <w:r w:rsidRPr="0097302B">
              <w:rPr>
                <w:rFonts w:ascii="Book Antiqua" w:eastAsia="標楷體" w:hAnsi="Book Antiqua"/>
                <w:color w:val="000000" w:themeColor="text1"/>
                <w:sz w:val="28"/>
                <w:szCs w:val="28"/>
              </w:rPr>
              <w:t>開幕典禮</w:t>
            </w:r>
          </w:p>
        </w:tc>
      </w:tr>
      <w:tr w:rsidR="00E76328" w:rsidRPr="00FA6B27" w:rsidTr="00E86A9B">
        <w:trPr>
          <w:trHeight w:val="283"/>
        </w:trPr>
        <w:tc>
          <w:tcPr>
            <w:tcW w:w="930" w:type="pct"/>
            <w:vAlign w:val="center"/>
          </w:tcPr>
          <w:p w:rsidR="00740DE0" w:rsidRPr="00FA6B27" w:rsidRDefault="0070580A" w:rsidP="00740DE0">
            <w:pPr>
              <w:jc w:val="center"/>
              <w:rPr>
                <w:rFonts w:ascii="Book Antiqua" w:eastAsia="標楷體" w:hAnsi="Book Antiqua"/>
                <w:color w:val="000000" w:themeColor="text1"/>
                <w:sz w:val="28"/>
                <w:szCs w:val="28"/>
              </w:rPr>
            </w:pPr>
            <w:r>
              <w:rPr>
                <w:rFonts w:ascii="Book Antiqua" w:eastAsia="標楷體" w:hAnsi="Book Antiqua" w:hint="eastAsia"/>
                <w:color w:val="000000" w:themeColor="text1"/>
                <w:sz w:val="28"/>
                <w:szCs w:val="28"/>
              </w:rPr>
              <w:t>08</w:t>
            </w:r>
            <w:r>
              <w:rPr>
                <w:rFonts w:ascii="Book Antiqua" w:eastAsia="標楷體" w:hAnsi="Book Antiqua"/>
                <w:color w:val="000000" w:themeColor="text1"/>
                <w:sz w:val="28"/>
                <w:szCs w:val="28"/>
              </w:rPr>
              <w:t>:</w:t>
            </w:r>
            <w:r>
              <w:rPr>
                <w:rFonts w:ascii="Book Antiqua" w:eastAsia="標楷體" w:hAnsi="Book Antiqua" w:hint="eastAsia"/>
                <w:color w:val="000000" w:themeColor="text1"/>
                <w:sz w:val="28"/>
                <w:szCs w:val="28"/>
              </w:rPr>
              <w:t>3</w:t>
            </w:r>
            <w:r w:rsidR="00182233" w:rsidRPr="00FA6B27">
              <w:rPr>
                <w:rFonts w:ascii="Book Antiqua" w:eastAsia="標楷體" w:hAnsi="Book Antiqua"/>
                <w:color w:val="000000" w:themeColor="text1"/>
                <w:sz w:val="28"/>
                <w:szCs w:val="28"/>
              </w:rPr>
              <w:t>0-10:</w:t>
            </w:r>
            <w:r>
              <w:rPr>
                <w:rFonts w:ascii="Book Antiqua" w:eastAsia="標楷體" w:hAnsi="Book Antiqua" w:hint="eastAsia"/>
                <w:color w:val="000000" w:themeColor="text1"/>
                <w:sz w:val="28"/>
                <w:szCs w:val="28"/>
              </w:rPr>
              <w:t>1</w:t>
            </w:r>
            <w:r w:rsidR="00740DE0" w:rsidRPr="00FA6B27">
              <w:rPr>
                <w:rFonts w:ascii="Book Antiqua" w:eastAsia="標楷體" w:hAnsi="Book Antiqua"/>
                <w:color w:val="000000" w:themeColor="text1"/>
                <w:sz w:val="28"/>
                <w:szCs w:val="28"/>
              </w:rPr>
              <w:t>0</w:t>
            </w:r>
          </w:p>
        </w:tc>
        <w:tc>
          <w:tcPr>
            <w:tcW w:w="4070" w:type="pct"/>
            <w:vAlign w:val="center"/>
          </w:tcPr>
          <w:p w:rsidR="00740DE0" w:rsidRPr="00FA6B27" w:rsidRDefault="00BF13AE" w:rsidP="00CE197B">
            <w:pPr>
              <w:spacing w:line="320" w:lineRule="exact"/>
              <w:jc w:val="center"/>
              <w:rPr>
                <w:rFonts w:ascii="Book Antiqua" w:eastAsia="標楷體" w:hAnsi="Book Antiqua"/>
                <w:color w:val="000000" w:themeColor="text1"/>
                <w:sz w:val="28"/>
                <w:szCs w:val="28"/>
              </w:rPr>
            </w:pPr>
            <w:r w:rsidRPr="0097302B">
              <w:rPr>
                <w:rFonts w:ascii="Book Antiqua" w:eastAsia="標楷體" w:hAnsi="Book Antiqua"/>
                <w:color w:val="000000" w:themeColor="text1"/>
                <w:sz w:val="28"/>
                <w:szCs w:val="28"/>
              </w:rPr>
              <w:t>學者</w:t>
            </w:r>
            <w:r w:rsidR="00182233" w:rsidRPr="0097302B">
              <w:rPr>
                <w:rFonts w:ascii="Book Antiqua" w:eastAsia="標楷體" w:hAnsi="Book Antiqua"/>
                <w:color w:val="000000" w:themeColor="text1"/>
                <w:sz w:val="28"/>
                <w:szCs w:val="28"/>
              </w:rPr>
              <w:t>專題演講</w:t>
            </w:r>
            <w:r w:rsidR="0070580A" w:rsidRPr="0097302B">
              <w:rPr>
                <w:rFonts w:ascii="Book Antiqua" w:eastAsia="標楷體" w:hAnsi="Book Antiqua" w:hint="eastAsia"/>
                <w:color w:val="000000" w:themeColor="text1"/>
                <w:sz w:val="28"/>
                <w:szCs w:val="28"/>
              </w:rPr>
              <w:t xml:space="preserve"> (</w:t>
            </w:r>
            <w:r w:rsidR="0070580A" w:rsidRPr="0097302B">
              <w:rPr>
                <w:rFonts w:ascii="Book Antiqua" w:eastAsia="標楷體" w:hAnsi="Book Antiqua" w:hint="eastAsia"/>
                <w:color w:val="000000" w:themeColor="text1"/>
                <w:sz w:val="28"/>
                <w:szCs w:val="28"/>
              </w:rPr>
              <w:t>一</w:t>
            </w:r>
            <w:r w:rsidR="0070580A" w:rsidRPr="0097302B">
              <w:rPr>
                <w:rFonts w:ascii="Book Antiqua" w:eastAsia="標楷體" w:hAnsi="Book Antiqua" w:hint="eastAsia"/>
                <w:color w:val="000000" w:themeColor="text1"/>
                <w:sz w:val="28"/>
                <w:szCs w:val="28"/>
              </w:rPr>
              <w:t>)</w:t>
            </w:r>
          </w:p>
        </w:tc>
      </w:tr>
      <w:tr w:rsidR="00E76328" w:rsidRPr="00FA6B27" w:rsidTr="0070580A">
        <w:trPr>
          <w:trHeight w:val="431"/>
        </w:trPr>
        <w:tc>
          <w:tcPr>
            <w:tcW w:w="930" w:type="pct"/>
            <w:vAlign w:val="center"/>
          </w:tcPr>
          <w:p w:rsidR="00740DE0" w:rsidRPr="00FA6B27" w:rsidRDefault="00182233" w:rsidP="00740DE0">
            <w:pPr>
              <w:jc w:val="center"/>
              <w:rPr>
                <w:rFonts w:ascii="Book Antiqua" w:eastAsia="標楷體" w:hAnsi="Book Antiqua"/>
                <w:color w:val="000000" w:themeColor="text1"/>
                <w:sz w:val="28"/>
                <w:szCs w:val="28"/>
              </w:rPr>
            </w:pPr>
            <w:r w:rsidRPr="00FA6B27">
              <w:rPr>
                <w:rFonts w:ascii="Book Antiqua" w:eastAsia="標楷體" w:hAnsi="Book Antiqua"/>
                <w:color w:val="000000" w:themeColor="text1"/>
                <w:sz w:val="28"/>
                <w:szCs w:val="28"/>
              </w:rPr>
              <w:t>10:</w:t>
            </w:r>
            <w:r w:rsidR="0070580A">
              <w:rPr>
                <w:rFonts w:ascii="Book Antiqua" w:eastAsia="標楷體" w:hAnsi="Book Antiqua" w:hint="eastAsia"/>
                <w:color w:val="000000" w:themeColor="text1"/>
                <w:sz w:val="28"/>
                <w:szCs w:val="28"/>
              </w:rPr>
              <w:t>1</w:t>
            </w:r>
            <w:r w:rsidRPr="00FA6B27">
              <w:rPr>
                <w:rFonts w:ascii="Book Antiqua" w:eastAsia="標楷體" w:hAnsi="Book Antiqua"/>
                <w:color w:val="000000" w:themeColor="text1"/>
                <w:sz w:val="28"/>
                <w:szCs w:val="28"/>
              </w:rPr>
              <w:t>0-10</w:t>
            </w:r>
            <w:r w:rsidR="0070580A">
              <w:rPr>
                <w:rFonts w:ascii="Book Antiqua" w:eastAsia="標楷體" w:hAnsi="Book Antiqua" w:hint="eastAsia"/>
                <w:color w:val="000000" w:themeColor="text1"/>
                <w:sz w:val="28"/>
                <w:szCs w:val="28"/>
              </w:rPr>
              <w:t>:30</w:t>
            </w:r>
          </w:p>
        </w:tc>
        <w:tc>
          <w:tcPr>
            <w:tcW w:w="4070" w:type="pct"/>
            <w:vAlign w:val="center"/>
          </w:tcPr>
          <w:p w:rsidR="00740DE0" w:rsidRPr="00FA6B27" w:rsidRDefault="00CE197B" w:rsidP="00CE197B">
            <w:pPr>
              <w:spacing w:line="320" w:lineRule="exact"/>
              <w:jc w:val="center"/>
              <w:rPr>
                <w:rFonts w:ascii="Book Antiqua" w:eastAsia="標楷體" w:hAnsi="Book Antiqua"/>
                <w:color w:val="000000" w:themeColor="text1"/>
                <w:sz w:val="28"/>
                <w:szCs w:val="28"/>
              </w:rPr>
            </w:pPr>
            <w:r w:rsidRPr="00FA6B27">
              <w:rPr>
                <w:rFonts w:ascii="Book Antiqua" w:eastAsia="標楷體" w:hAnsi="Book Antiqua"/>
                <w:color w:val="000000" w:themeColor="text1"/>
                <w:sz w:val="28"/>
                <w:szCs w:val="28"/>
              </w:rPr>
              <w:t>茶敘</w:t>
            </w:r>
          </w:p>
        </w:tc>
      </w:tr>
      <w:tr w:rsidR="00E76328" w:rsidRPr="00FA6B27" w:rsidTr="0070580A">
        <w:trPr>
          <w:trHeight w:val="440"/>
        </w:trPr>
        <w:tc>
          <w:tcPr>
            <w:tcW w:w="930" w:type="pct"/>
          </w:tcPr>
          <w:p w:rsidR="00740DE0" w:rsidRPr="00FA6B27" w:rsidRDefault="00182233" w:rsidP="0070580A">
            <w:pPr>
              <w:jc w:val="center"/>
              <w:rPr>
                <w:rFonts w:ascii="Book Antiqua" w:eastAsia="標楷體" w:hAnsi="Book Antiqua"/>
                <w:color w:val="000000" w:themeColor="text1"/>
                <w:sz w:val="28"/>
                <w:szCs w:val="28"/>
              </w:rPr>
            </w:pPr>
            <w:r w:rsidRPr="00FA6B27">
              <w:rPr>
                <w:rFonts w:ascii="Book Antiqua" w:eastAsia="標楷體" w:hAnsi="Book Antiqua"/>
                <w:color w:val="000000" w:themeColor="text1"/>
                <w:sz w:val="28"/>
                <w:szCs w:val="28"/>
              </w:rPr>
              <w:t>10</w:t>
            </w:r>
            <w:r w:rsidR="0070580A">
              <w:rPr>
                <w:rFonts w:ascii="Book Antiqua" w:eastAsia="標楷體" w:hAnsi="Book Antiqua"/>
                <w:color w:val="000000" w:themeColor="text1"/>
                <w:sz w:val="28"/>
                <w:szCs w:val="28"/>
              </w:rPr>
              <w:t>:</w:t>
            </w:r>
            <w:r w:rsidR="0070580A">
              <w:rPr>
                <w:rFonts w:ascii="Book Antiqua" w:eastAsia="標楷體" w:hAnsi="Book Antiqua" w:hint="eastAsia"/>
                <w:color w:val="000000" w:themeColor="text1"/>
                <w:sz w:val="28"/>
                <w:szCs w:val="28"/>
              </w:rPr>
              <w:t>3</w:t>
            </w:r>
            <w:r w:rsidR="00F2622C" w:rsidRPr="00FA6B27">
              <w:rPr>
                <w:rFonts w:ascii="Book Antiqua" w:eastAsia="標楷體" w:hAnsi="Book Antiqua"/>
                <w:color w:val="000000" w:themeColor="text1"/>
                <w:sz w:val="28"/>
                <w:szCs w:val="28"/>
              </w:rPr>
              <w:t>0-12</w:t>
            </w:r>
            <w:r w:rsidR="0070580A">
              <w:rPr>
                <w:rFonts w:ascii="Book Antiqua" w:eastAsia="標楷體" w:hAnsi="Book Antiqua" w:hint="eastAsia"/>
                <w:color w:val="000000" w:themeColor="text1"/>
                <w:sz w:val="28"/>
                <w:szCs w:val="28"/>
              </w:rPr>
              <w:t>:</w:t>
            </w:r>
            <w:r w:rsidR="00CE197B" w:rsidRPr="00FA6B27">
              <w:rPr>
                <w:rFonts w:ascii="Book Antiqua" w:eastAsia="標楷體" w:hAnsi="Book Antiqua"/>
                <w:color w:val="000000" w:themeColor="text1"/>
                <w:sz w:val="28"/>
                <w:szCs w:val="28"/>
              </w:rPr>
              <w:t>1</w:t>
            </w:r>
            <w:r w:rsidR="00740DE0" w:rsidRPr="00FA6B27">
              <w:rPr>
                <w:rFonts w:ascii="Book Antiqua" w:eastAsia="標楷體" w:hAnsi="Book Antiqua"/>
                <w:color w:val="000000" w:themeColor="text1"/>
                <w:sz w:val="28"/>
                <w:szCs w:val="28"/>
              </w:rPr>
              <w:t>0</w:t>
            </w:r>
          </w:p>
        </w:tc>
        <w:tc>
          <w:tcPr>
            <w:tcW w:w="4070" w:type="pct"/>
            <w:vAlign w:val="center"/>
          </w:tcPr>
          <w:p w:rsidR="00740DE0" w:rsidRPr="0097302B" w:rsidRDefault="0070580A" w:rsidP="0070580A">
            <w:pPr>
              <w:spacing w:line="320" w:lineRule="exact"/>
              <w:jc w:val="center"/>
              <w:rPr>
                <w:rFonts w:ascii="Book Antiqua" w:eastAsia="標楷體" w:hAnsi="Book Antiqua"/>
                <w:color w:val="000000" w:themeColor="text1"/>
                <w:sz w:val="28"/>
                <w:szCs w:val="28"/>
              </w:rPr>
            </w:pPr>
            <w:r w:rsidRPr="0097302B">
              <w:rPr>
                <w:rFonts w:ascii="Book Antiqua" w:eastAsia="標楷體" w:hAnsi="Book Antiqua"/>
                <w:color w:val="000000" w:themeColor="text1"/>
                <w:sz w:val="28"/>
                <w:szCs w:val="28"/>
              </w:rPr>
              <w:t>學者專題演講</w:t>
            </w:r>
            <w:r w:rsidRPr="0097302B">
              <w:rPr>
                <w:rFonts w:ascii="Book Antiqua" w:eastAsia="標楷體" w:hAnsi="Book Antiqua" w:hint="eastAsia"/>
                <w:color w:val="000000" w:themeColor="text1"/>
                <w:sz w:val="28"/>
                <w:szCs w:val="28"/>
              </w:rPr>
              <w:t xml:space="preserve"> (</w:t>
            </w:r>
            <w:r w:rsidRPr="0097302B">
              <w:rPr>
                <w:rFonts w:ascii="Book Antiqua" w:eastAsia="標楷體" w:hAnsi="Book Antiqua" w:hint="eastAsia"/>
                <w:color w:val="000000" w:themeColor="text1"/>
                <w:sz w:val="28"/>
                <w:szCs w:val="28"/>
              </w:rPr>
              <w:t>二</w:t>
            </w:r>
            <w:r w:rsidRPr="0097302B">
              <w:rPr>
                <w:rFonts w:ascii="Book Antiqua" w:eastAsia="標楷體" w:hAnsi="Book Antiqua" w:hint="eastAsia"/>
                <w:color w:val="000000" w:themeColor="text1"/>
                <w:sz w:val="28"/>
                <w:szCs w:val="28"/>
              </w:rPr>
              <w:t>)</w:t>
            </w:r>
          </w:p>
        </w:tc>
      </w:tr>
      <w:tr w:rsidR="00E76328" w:rsidRPr="00FA6B27" w:rsidTr="0070580A">
        <w:trPr>
          <w:trHeight w:val="710"/>
        </w:trPr>
        <w:tc>
          <w:tcPr>
            <w:tcW w:w="930" w:type="pct"/>
            <w:vAlign w:val="center"/>
          </w:tcPr>
          <w:p w:rsidR="00740DE0" w:rsidRPr="00FA6B27" w:rsidRDefault="00CE197B" w:rsidP="00740DE0">
            <w:pPr>
              <w:jc w:val="center"/>
              <w:rPr>
                <w:rFonts w:ascii="Book Antiqua" w:eastAsia="標楷體" w:hAnsi="Book Antiqua"/>
                <w:color w:val="000000" w:themeColor="text1"/>
                <w:sz w:val="28"/>
                <w:szCs w:val="28"/>
              </w:rPr>
            </w:pPr>
            <w:r w:rsidRPr="00FA6B27">
              <w:rPr>
                <w:rFonts w:ascii="Book Antiqua" w:eastAsia="標楷體" w:hAnsi="Book Antiqua"/>
                <w:color w:val="000000" w:themeColor="text1"/>
                <w:sz w:val="28"/>
                <w:szCs w:val="28"/>
              </w:rPr>
              <w:t>12:1</w:t>
            </w:r>
            <w:r w:rsidR="0097302B">
              <w:rPr>
                <w:rFonts w:ascii="Book Antiqua" w:eastAsia="標楷體" w:hAnsi="Book Antiqua"/>
                <w:color w:val="000000" w:themeColor="text1"/>
                <w:sz w:val="28"/>
                <w:szCs w:val="28"/>
              </w:rPr>
              <w:t>0-13:</w:t>
            </w:r>
            <w:r w:rsidR="0097302B">
              <w:rPr>
                <w:rFonts w:ascii="Book Antiqua" w:eastAsia="標楷體" w:hAnsi="Book Antiqua" w:hint="eastAsia"/>
                <w:color w:val="000000" w:themeColor="text1"/>
                <w:sz w:val="28"/>
                <w:szCs w:val="28"/>
              </w:rPr>
              <w:t>2</w:t>
            </w:r>
            <w:r w:rsidR="00740DE0" w:rsidRPr="00FA6B27">
              <w:rPr>
                <w:rFonts w:ascii="Book Antiqua" w:eastAsia="標楷體" w:hAnsi="Book Antiqua"/>
                <w:color w:val="000000" w:themeColor="text1"/>
                <w:sz w:val="28"/>
                <w:szCs w:val="28"/>
              </w:rPr>
              <w:t>0</w:t>
            </w:r>
          </w:p>
        </w:tc>
        <w:tc>
          <w:tcPr>
            <w:tcW w:w="4070" w:type="pct"/>
            <w:vAlign w:val="center"/>
          </w:tcPr>
          <w:p w:rsidR="0097302B" w:rsidRPr="0097302B" w:rsidRDefault="00F2622C" w:rsidP="00CE197B">
            <w:pPr>
              <w:spacing w:line="320" w:lineRule="exact"/>
              <w:jc w:val="center"/>
              <w:rPr>
                <w:rFonts w:ascii="Book Antiqua" w:eastAsia="標楷體" w:hAnsi="Book Antiqua"/>
                <w:color w:val="000000" w:themeColor="text1"/>
                <w:sz w:val="28"/>
                <w:szCs w:val="28"/>
              </w:rPr>
            </w:pPr>
            <w:r w:rsidRPr="0097302B">
              <w:rPr>
                <w:rFonts w:ascii="Book Antiqua" w:eastAsia="標楷體" w:hAnsi="Book Antiqua"/>
                <w:color w:val="000000" w:themeColor="text1"/>
                <w:sz w:val="28"/>
                <w:szCs w:val="28"/>
              </w:rPr>
              <w:t>午餐</w:t>
            </w:r>
          </w:p>
          <w:p w:rsidR="00740DE0" w:rsidRPr="0097302B" w:rsidRDefault="00CE197B" w:rsidP="00CE197B">
            <w:pPr>
              <w:spacing w:line="320" w:lineRule="exact"/>
              <w:jc w:val="center"/>
              <w:rPr>
                <w:rFonts w:ascii="Book Antiqua" w:eastAsia="標楷體" w:hAnsi="Book Antiqua"/>
                <w:color w:val="000000" w:themeColor="text1"/>
                <w:sz w:val="28"/>
                <w:szCs w:val="28"/>
              </w:rPr>
            </w:pPr>
            <w:r w:rsidRPr="0097302B">
              <w:rPr>
                <w:rFonts w:ascii="Book Antiqua" w:eastAsia="標楷體" w:hAnsi="Book Antiqua"/>
                <w:color w:val="000000" w:themeColor="text1"/>
                <w:sz w:val="28"/>
                <w:szCs w:val="28"/>
              </w:rPr>
              <w:t>海報式論文發表提問</w:t>
            </w:r>
            <w:r w:rsidR="0097302B" w:rsidRPr="0097302B">
              <w:rPr>
                <w:rFonts w:ascii="Book Antiqua" w:eastAsia="標楷體" w:hAnsi="Book Antiqua" w:hint="eastAsia"/>
                <w:color w:val="000000" w:themeColor="text1"/>
                <w:sz w:val="28"/>
                <w:szCs w:val="28"/>
              </w:rPr>
              <w:t xml:space="preserve"> (E-320</w:t>
            </w:r>
            <w:r w:rsidR="0097302B" w:rsidRPr="0097302B">
              <w:rPr>
                <w:rFonts w:ascii="Book Antiqua" w:eastAsia="標楷體" w:hAnsi="Book Antiqua" w:hint="eastAsia"/>
                <w:color w:val="000000" w:themeColor="text1"/>
                <w:sz w:val="28"/>
                <w:szCs w:val="28"/>
              </w:rPr>
              <w:t>走廊</w:t>
            </w:r>
            <w:r w:rsidR="0097302B" w:rsidRPr="0097302B">
              <w:rPr>
                <w:rFonts w:ascii="Book Antiqua" w:eastAsia="標楷體" w:hAnsi="Book Antiqua" w:hint="eastAsia"/>
                <w:color w:val="000000" w:themeColor="text1"/>
                <w:sz w:val="28"/>
                <w:szCs w:val="28"/>
              </w:rPr>
              <w:t>)</w:t>
            </w:r>
          </w:p>
        </w:tc>
      </w:tr>
      <w:tr w:rsidR="00E76328" w:rsidRPr="00FA6B27" w:rsidTr="0097302B">
        <w:trPr>
          <w:trHeight w:val="440"/>
        </w:trPr>
        <w:tc>
          <w:tcPr>
            <w:tcW w:w="930" w:type="pct"/>
            <w:vAlign w:val="center"/>
          </w:tcPr>
          <w:p w:rsidR="00740DE0" w:rsidRPr="00FA6B27" w:rsidRDefault="0097302B" w:rsidP="00740DE0">
            <w:pPr>
              <w:jc w:val="center"/>
              <w:rPr>
                <w:rFonts w:ascii="Book Antiqua" w:eastAsia="標楷體" w:hAnsi="Book Antiqua"/>
                <w:color w:val="000000" w:themeColor="text1"/>
                <w:sz w:val="28"/>
                <w:szCs w:val="28"/>
              </w:rPr>
            </w:pPr>
            <w:r>
              <w:rPr>
                <w:rFonts w:ascii="Book Antiqua" w:eastAsia="標楷體" w:hAnsi="Book Antiqua"/>
                <w:color w:val="000000" w:themeColor="text1"/>
                <w:sz w:val="28"/>
                <w:szCs w:val="28"/>
              </w:rPr>
              <w:t>13:</w:t>
            </w:r>
            <w:r>
              <w:rPr>
                <w:rFonts w:ascii="Book Antiqua" w:eastAsia="標楷體" w:hAnsi="Book Antiqua" w:hint="eastAsia"/>
                <w:color w:val="000000" w:themeColor="text1"/>
                <w:sz w:val="28"/>
                <w:szCs w:val="28"/>
              </w:rPr>
              <w:t>2</w:t>
            </w:r>
            <w:r w:rsidR="00F2622C" w:rsidRPr="00FA6B27">
              <w:rPr>
                <w:rFonts w:ascii="Book Antiqua" w:eastAsia="標楷體" w:hAnsi="Book Antiqua"/>
                <w:color w:val="000000" w:themeColor="text1"/>
                <w:sz w:val="28"/>
                <w:szCs w:val="28"/>
              </w:rPr>
              <w:t>0-15:0</w:t>
            </w:r>
            <w:r w:rsidR="00740DE0" w:rsidRPr="00FA6B27">
              <w:rPr>
                <w:rFonts w:ascii="Book Antiqua" w:eastAsia="標楷體" w:hAnsi="Book Antiqua"/>
                <w:color w:val="000000" w:themeColor="text1"/>
                <w:sz w:val="28"/>
                <w:szCs w:val="28"/>
              </w:rPr>
              <w:t>0</w:t>
            </w:r>
          </w:p>
        </w:tc>
        <w:tc>
          <w:tcPr>
            <w:tcW w:w="4070" w:type="pct"/>
            <w:vAlign w:val="center"/>
          </w:tcPr>
          <w:p w:rsidR="00740DE0" w:rsidRPr="00FA6B27" w:rsidRDefault="0097302B" w:rsidP="00CE197B">
            <w:pPr>
              <w:spacing w:line="320" w:lineRule="exact"/>
              <w:jc w:val="center"/>
              <w:rPr>
                <w:rFonts w:ascii="Book Antiqua" w:eastAsia="標楷體" w:hAnsi="Book Antiqua"/>
                <w:color w:val="000000" w:themeColor="text1"/>
                <w:sz w:val="28"/>
                <w:szCs w:val="28"/>
              </w:rPr>
            </w:pPr>
            <w:r>
              <w:rPr>
                <w:rFonts w:ascii="Book Antiqua" w:eastAsia="標楷體" w:hAnsi="Book Antiqua"/>
                <w:color w:val="000000" w:themeColor="text1"/>
                <w:sz w:val="28"/>
                <w:szCs w:val="28"/>
              </w:rPr>
              <w:t>論文</w:t>
            </w:r>
            <w:r>
              <w:rPr>
                <w:rFonts w:ascii="Book Antiqua" w:eastAsia="標楷體" w:hAnsi="Book Antiqua" w:hint="eastAsia"/>
                <w:color w:val="000000" w:themeColor="text1"/>
                <w:sz w:val="28"/>
                <w:szCs w:val="28"/>
              </w:rPr>
              <w:t>發表暨實務論壇</w:t>
            </w:r>
            <w:r>
              <w:rPr>
                <w:rFonts w:ascii="Book Antiqua" w:eastAsia="標楷體" w:hAnsi="Book Antiqua" w:hint="eastAsia"/>
                <w:color w:val="000000" w:themeColor="text1"/>
                <w:sz w:val="28"/>
                <w:szCs w:val="28"/>
              </w:rPr>
              <w:t xml:space="preserve"> (</w:t>
            </w:r>
            <w:r>
              <w:rPr>
                <w:rFonts w:ascii="Book Antiqua" w:eastAsia="標楷體" w:hAnsi="Book Antiqua" w:hint="eastAsia"/>
                <w:color w:val="000000" w:themeColor="text1"/>
                <w:sz w:val="28"/>
                <w:szCs w:val="28"/>
              </w:rPr>
              <w:t>一</w:t>
            </w:r>
            <w:r>
              <w:rPr>
                <w:rFonts w:ascii="Book Antiqua" w:eastAsia="標楷體" w:hAnsi="Book Antiqua" w:hint="eastAsia"/>
                <w:color w:val="000000" w:themeColor="text1"/>
                <w:sz w:val="28"/>
                <w:szCs w:val="28"/>
              </w:rPr>
              <w:t>)</w:t>
            </w:r>
          </w:p>
        </w:tc>
      </w:tr>
      <w:tr w:rsidR="00E76328" w:rsidRPr="00FA6B27" w:rsidTr="00E86A9B">
        <w:tc>
          <w:tcPr>
            <w:tcW w:w="930" w:type="pct"/>
            <w:vAlign w:val="center"/>
          </w:tcPr>
          <w:p w:rsidR="00740DE0" w:rsidRPr="00FA6B27" w:rsidRDefault="00CE197B" w:rsidP="00740DE0">
            <w:pPr>
              <w:jc w:val="center"/>
              <w:rPr>
                <w:rFonts w:ascii="Book Antiqua" w:eastAsia="標楷體" w:hAnsi="Book Antiqua"/>
                <w:color w:val="000000" w:themeColor="text1"/>
                <w:sz w:val="28"/>
                <w:szCs w:val="28"/>
              </w:rPr>
            </w:pPr>
            <w:r w:rsidRPr="00FA6B27">
              <w:rPr>
                <w:rFonts w:ascii="Book Antiqua" w:eastAsia="標楷體" w:hAnsi="Book Antiqua"/>
                <w:color w:val="000000" w:themeColor="text1"/>
                <w:sz w:val="28"/>
                <w:szCs w:val="28"/>
              </w:rPr>
              <w:t>15:00-15:2</w:t>
            </w:r>
            <w:r w:rsidR="00740DE0" w:rsidRPr="00FA6B27">
              <w:rPr>
                <w:rFonts w:ascii="Book Antiqua" w:eastAsia="標楷體" w:hAnsi="Book Antiqua"/>
                <w:color w:val="000000" w:themeColor="text1"/>
                <w:sz w:val="28"/>
                <w:szCs w:val="28"/>
              </w:rPr>
              <w:t>0</w:t>
            </w:r>
          </w:p>
        </w:tc>
        <w:tc>
          <w:tcPr>
            <w:tcW w:w="4070" w:type="pct"/>
            <w:vAlign w:val="center"/>
          </w:tcPr>
          <w:p w:rsidR="00740DE0" w:rsidRPr="00FA6B27" w:rsidRDefault="0097302B" w:rsidP="00CE197B">
            <w:pPr>
              <w:keepNext/>
              <w:spacing w:line="320" w:lineRule="exact"/>
              <w:jc w:val="center"/>
              <w:outlineLvl w:val="1"/>
              <w:rPr>
                <w:rFonts w:ascii="Book Antiqua" w:eastAsia="標楷體" w:hAnsi="Book Antiqua"/>
                <w:color w:val="000000" w:themeColor="text1"/>
                <w:sz w:val="28"/>
                <w:szCs w:val="28"/>
              </w:rPr>
            </w:pPr>
            <w:r w:rsidRPr="00FA6B27">
              <w:rPr>
                <w:rFonts w:ascii="Book Antiqua" w:eastAsia="標楷體" w:hAnsi="Book Antiqua"/>
                <w:color w:val="000000" w:themeColor="text1"/>
                <w:sz w:val="28"/>
                <w:szCs w:val="28"/>
              </w:rPr>
              <w:t>茶敘</w:t>
            </w:r>
          </w:p>
        </w:tc>
      </w:tr>
      <w:tr w:rsidR="00CE197B" w:rsidRPr="00FA6B27" w:rsidTr="00E86A9B">
        <w:tc>
          <w:tcPr>
            <w:tcW w:w="930" w:type="pct"/>
            <w:vAlign w:val="center"/>
          </w:tcPr>
          <w:p w:rsidR="00CE197B" w:rsidRPr="00FA6B27" w:rsidRDefault="00CE197B" w:rsidP="00740DE0">
            <w:pPr>
              <w:jc w:val="center"/>
              <w:rPr>
                <w:rFonts w:ascii="Book Antiqua" w:eastAsia="標楷體" w:hAnsi="Book Antiqua"/>
                <w:color w:val="000000" w:themeColor="text1"/>
                <w:sz w:val="28"/>
                <w:szCs w:val="28"/>
              </w:rPr>
            </w:pPr>
            <w:r w:rsidRPr="00FA6B27">
              <w:rPr>
                <w:rFonts w:ascii="Book Antiqua" w:eastAsia="標楷體" w:hAnsi="Book Antiqua"/>
                <w:color w:val="000000" w:themeColor="text1"/>
                <w:sz w:val="28"/>
                <w:szCs w:val="28"/>
              </w:rPr>
              <w:t>15:20</w:t>
            </w:r>
            <w:r w:rsidR="0097302B">
              <w:rPr>
                <w:rFonts w:ascii="Book Antiqua" w:eastAsia="標楷體" w:hAnsi="Book Antiqua"/>
                <w:color w:val="000000" w:themeColor="text1"/>
                <w:sz w:val="28"/>
                <w:szCs w:val="28"/>
              </w:rPr>
              <w:t>-1</w:t>
            </w:r>
            <w:r w:rsidR="0097302B">
              <w:rPr>
                <w:rFonts w:ascii="Book Antiqua" w:eastAsia="標楷體" w:hAnsi="Book Antiqua" w:hint="eastAsia"/>
                <w:color w:val="000000" w:themeColor="text1"/>
                <w:sz w:val="28"/>
                <w:szCs w:val="28"/>
              </w:rPr>
              <w:t>7</w:t>
            </w:r>
            <w:r w:rsidR="0097302B">
              <w:rPr>
                <w:rFonts w:ascii="Book Antiqua" w:eastAsia="標楷體" w:hAnsi="Book Antiqua"/>
                <w:color w:val="000000" w:themeColor="text1"/>
                <w:sz w:val="28"/>
                <w:szCs w:val="28"/>
              </w:rPr>
              <w:t>:</w:t>
            </w:r>
            <w:r w:rsidR="0097302B">
              <w:rPr>
                <w:rFonts w:ascii="Book Antiqua" w:eastAsia="標楷體" w:hAnsi="Book Antiqua" w:hint="eastAsia"/>
                <w:color w:val="000000" w:themeColor="text1"/>
                <w:sz w:val="28"/>
                <w:szCs w:val="28"/>
              </w:rPr>
              <w:t>0</w:t>
            </w:r>
            <w:r w:rsidR="0097302B" w:rsidRPr="00FA6B27">
              <w:rPr>
                <w:rFonts w:ascii="Book Antiqua" w:eastAsia="標楷體" w:hAnsi="Book Antiqua"/>
                <w:color w:val="000000" w:themeColor="text1"/>
                <w:sz w:val="28"/>
                <w:szCs w:val="28"/>
              </w:rPr>
              <w:t>0</w:t>
            </w:r>
          </w:p>
        </w:tc>
        <w:tc>
          <w:tcPr>
            <w:tcW w:w="4070" w:type="pct"/>
            <w:vAlign w:val="center"/>
          </w:tcPr>
          <w:p w:rsidR="0097302B" w:rsidRPr="0097302B" w:rsidRDefault="0097302B" w:rsidP="0097302B">
            <w:pPr>
              <w:keepNext/>
              <w:spacing w:line="320" w:lineRule="exact"/>
              <w:jc w:val="center"/>
              <w:outlineLvl w:val="1"/>
              <w:rPr>
                <w:rFonts w:ascii="Book Antiqua" w:eastAsia="標楷體" w:hAnsi="Book Antiqua"/>
                <w:color w:val="000000" w:themeColor="text1"/>
                <w:sz w:val="28"/>
                <w:szCs w:val="28"/>
              </w:rPr>
            </w:pPr>
            <w:r>
              <w:rPr>
                <w:rFonts w:ascii="Book Antiqua" w:eastAsia="標楷體" w:hAnsi="Book Antiqua"/>
                <w:color w:val="000000" w:themeColor="text1"/>
                <w:sz w:val="28"/>
                <w:szCs w:val="28"/>
              </w:rPr>
              <w:t>論文</w:t>
            </w:r>
            <w:r>
              <w:rPr>
                <w:rFonts w:ascii="Book Antiqua" w:eastAsia="標楷體" w:hAnsi="Book Antiqua" w:hint="eastAsia"/>
                <w:color w:val="000000" w:themeColor="text1"/>
                <w:sz w:val="28"/>
                <w:szCs w:val="28"/>
              </w:rPr>
              <w:t>發表暨實務論壇</w:t>
            </w:r>
            <w:r>
              <w:rPr>
                <w:rFonts w:ascii="Book Antiqua" w:eastAsia="標楷體" w:hAnsi="Book Antiqua" w:hint="eastAsia"/>
                <w:color w:val="000000" w:themeColor="text1"/>
                <w:sz w:val="28"/>
                <w:szCs w:val="28"/>
              </w:rPr>
              <w:t xml:space="preserve"> (</w:t>
            </w:r>
            <w:r>
              <w:rPr>
                <w:rFonts w:ascii="Book Antiqua" w:eastAsia="標楷體" w:hAnsi="Book Antiqua" w:hint="eastAsia"/>
                <w:color w:val="000000" w:themeColor="text1"/>
                <w:sz w:val="28"/>
                <w:szCs w:val="28"/>
              </w:rPr>
              <w:t>二</w:t>
            </w:r>
            <w:r>
              <w:rPr>
                <w:rFonts w:ascii="Book Antiqua" w:eastAsia="標楷體" w:hAnsi="Book Antiqua" w:hint="eastAsia"/>
                <w:color w:val="000000" w:themeColor="text1"/>
                <w:sz w:val="28"/>
                <w:szCs w:val="28"/>
              </w:rPr>
              <w:t>)</w:t>
            </w:r>
          </w:p>
        </w:tc>
      </w:tr>
    </w:tbl>
    <w:p w:rsidR="009068F4" w:rsidRPr="00601803" w:rsidRDefault="009068F4" w:rsidP="00601803">
      <w:pPr>
        <w:widowControl/>
        <w:rPr>
          <w:rFonts w:ascii="Book Antiqua" w:eastAsia="標楷體" w:hAnsi="Book Antiqua"/>
        </w:rPr>
      </w:pPr>
    </w:p>
    <w:sectPr w:rsidR="009068F4" w:rsidRPr="00601803" w:rsidSect="00BF13AE">
      <w:headerReference w:type="even" r:id="rId12"/>
      <w:headerReference w:type="default" r:id="rId13"/>
      <w:footerReference w:type="even" r:id="rId14"/>
      <w:footerReference w:type="default" r:id="rId15"/>
      <w:headerReference w:type="first" r:id="rId16"/>
      <w:footerReference w:type="first" r:id="rId17"/>
      <w:pgSz w:w="11906" w:h="16838"/>
      <w:pgMar w:top="1701" w:right="1304" w:bottom="1701"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FD3" w:rsidRDefault="00B45FD3" w:rsidP="00740DE0">
      <w:r>
        <w:separator/>
      </w:r>
    </w:p>
  </w:endnote>
  <w:endnote w:type="continuationSeparator" w:id="0">
    <w:p w:rsidR="00B45FD3" w:rsidRDefault="00B45FD3" w:rsidP="00740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Adobe 黑体 Std R">
    <w:altName w:val="Arial Unicode MS"/>
    <w:panose1 w:val="00000000000000000000"/>
    <w:charset w:val="80"/>
    <w:family w:val="swiss"/>
    <w:notTrueType/>
    <w:pitch w:val="variable"/>
    <w:sig w:usb0="00000000" w:usb1="0A0F1810" w:usb2="00000016" w:usb3="00000000" w:csb0="00060007"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F6" w:rsidRDefault="008D35F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F6" w:rsidRDefault="008D35F6">
    <w:pPr>
      <w:pStyle w:val="a9"/>
      <w:pBdr>
        <w:top w:val="single" w:sz="4" w:space="1" w:color="D9D9D9" w:themeColor="background1" w:themeShade="D9"/>
      </w:pBdr>
      <w:rPr>
        <w:b/>
        <w:bCs/>
      </w:rPr>
    </w:pPr>
  </w:p>
  <w:p w:rsidR="00BF13AE" w:rsidRDefault="00BF13A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F6" w:rsidRDefault="008D35F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FD3" w:rsidRDefault="00B45FD3" w:rsidP="00740DE0">
      <w:r>
        <w:separator/>
      </w:r>
    </w:p>
  </w:footnote>
  <w:footnote w:type="continuationSeparator" w:id="0">
    <w:p w:rsidR="00B45FD3" w:rsidRDefault="00B45FD3" w:rsidP="00740D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F6" w:rsidRDefault="008D35F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F6" w:rsidRDefault="008D35F6">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F6" w:rsidRDefault="008D35F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1468C"/>
    <w:multiLevelType w:val="hybridMultilevel"/>
    <w:tmpl w:val="66007D8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111F10B4"/>
    <w:multiLevelType w:val="hybridMultilevel"/>
    <w:tmpl w:val="BFC8E452"/>
    <w:lvl w:ilvl="0" w:tplc="4A82DF6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3B53338"/>
    <w:multiLevelType w:val="multilevel"/>
    <w:tmpl w:val="7D5A57C8"/>
    <w:lvl w:ilvl="0">
      <w:start w:val="1"/>
      <w:numFmt w:val="ideographLegalTraditional"/>
      <w:lvlText w:val="%1."/>
      <w:lvlJc w:val="left"/>
      <w:pPr>
        <w:tabs>
          <w:tab w:val="num" w:pos="360"/>
        </w:tabs>
        <w:ind w:left="360" w:hanging="360"/>
      </w:pPr>
      <w:rPr>
        <w:rFonts w:hint="eastAsia"/>
        <w:b/>
        <w:sz w:val="28"/>
        <w:szCs w:val="28"/>
      </w:rPr>
    </w:lvl>
    <w:lvl w:ilvl="1">
      <w:start w:val="1"/>
      <w:numFmt w:val="taiwaneseCountingThousand"/>
      <w:lvlText w:val="%2."/>
      <w:lvlJc w:val="left"/>
      <w:pPr>
        <w:tabs>
          <w:tab w:val="num" w:pos="680"/>
        </w:tabs>
        <w:ind w:left="680" w:hanging="680"/>
      </w:pPr>
      <w:rPr>
        <w:rFonts w:hint="eastAsia"/>
        <w:sz w:val="28"/>
      </w:rPr>
    </w:lvl>
    <w:lvl w:ilvl="2">
      <w:start w:val="1"/>
      <w:numFmt w:val="decimal"/>
      <w:lvlText w:val="%3."/>
      <w:lvlJc w:val="left"/>
      <w:pPr>
        <w:tabs>
          <w:tab w:val="num" w:pos="1191"/>
        </w:tabs>
        <w:ind w:left="1191" w:hanging="397"/>
      </w:pPr>
      <w:rPr>
        <w:rFonts w:hint="eastAsia"/>
      </w:rPr>
    </w:lvl>
    <w:lvl w:ilvl="3">
      <w:start w:val="1"/>
      <w:numFmt w:val="decimal"/>
      <w:lvlText w:val="(%4)."/>
      <w:lvlJc w:val="left"/>
      <w:pPr>
        <w:tabs>
          <w:tab w:val="num" w:pos="2041"/>
        </w:tabs>
        <w:ind w:left="2041" w:hanging="794"/>
      </w:pPr>
      <w:rPr>
        <w:rFonts w:hint="eastAsia"/>
      </w:rPr>
    </w:lvl>
    <w:lvl w:ilvl="4">
      <w:start w:val="1"/>
      <w:numFmt w:val="decimal"/>
      <w:lvlText w:val="%5."/>
      <w:lvlJc w:val="left"/>
      <w:pPr>
        <w:tabs>
          <w:tab w:val="num" w:pos="567"/>
        </w:tabs>
        <w:ind w:left="567" w:hanging="567"/>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3">
    <w:nsid w:val="1B79335F"/>
    <w:multiLevelType w:val="hybridMultilevel"/>
    <w:tmpl w:val="ECA29DC6"/>
    <w:lvl w:ilvl="0" w:tplc="BFF0E57E">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
    <w:nsid w:val="2AB06244"/>
    <w:multiLevelType w:val="hybridMultilevel"/>
    <w:tmpl w:val="1222F786"/>
    <w:lvl w:ilvl="0" w:tplc="BA9ED0F0">
      <w:start w:val="1"/>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5">
    <w:nsid w:val="36D429AD"/>
    <w:multiLevelType w:val="hybridMultilevel"/>
    <w:tmpl w:val="80D87784"/>
    <w:lvl w:ilvl="0" w:tplc="8ED60AFA">
      <w:start w:val="1"/>
      <w:numFmt w:val="taiwaneseCountingThousand"/>
      <w:lvlText w:val="（%1）"/>
      <w:lvlJc w:val="left"/>
      <w:pPr>
        <w:ind w:left="1152" w:hanging="720"/>
      </w:pPr>
      <w:rPr>
        <w:rFonts w:hint="default"/>
      </w:rPr>
    </w:lvl>
    <w:lvl w:ilvl="1" w:tplc="04090019" w:tentative="1">
      <w:start w:val="1"/>
      <w:numFmt w:val="ideographTraditional"/>
      <w:lvlText w:val="%2、"/>
      <w:lvlJc w:val="left"/>
      <w:pPr>
        <w:ind w:left="1392" w:hanging="480"/>
      </w:pPr>
    </w:lvl>
    <w:lvl w:ilvl="2" w:tplc="0409001B" w:tentative="1">
      <w:start w:val="1"/>
      <w:numFmt w:val="lowerRoman"/>
      <w:lvlText w:val="%3."/>
      <w:lvlJc w:val="right"/>
      <w:pPr>
        <w:ind w:left="1872" w:hanging="480"/>
      </w:pPr>
    </w:lvl>
    <w:lvl w:ilvl="3" w:tplc="0409000F" w:tentative="1">
      <w:start w:val="1"/>
      <w:numFmt w:val="decimal"/>
      <w:lvlText w:val="%4."/>
      <w:lvlJc w:val="left"/>
      <w:pPr>
        <w:ind w:left="2352" w:hanging="480"/>
      </w:pPr>
    </w:lvl>
    <w:lvl w:ilvl="4" w:tplc="04090019" w:tentative="1">
      <w:start w:val="1"/>
      <w:numFmt w:val="ideographTraditional"/>
      <w:lvlText w:val="%5、"/>
      <w:lvlJc w:val="left"/>
      <w:pPr>
        <w:ind w:left="2832" w:hanging="480"/>
      </w:pPr>
    </w:lvl>
    <w:lvl w:ilvl="5" w:tplc="0409001B" w:tentative="1">
      <w:start w:val="1"/>
      <w:numFmt w:val="lowerRoman"/>
      <w:lvlText w:val="%6."/>
      <w:lvlJc w:val="right"/>
      <w:pPr>
        <w:ind w:left="3312" w:hanging="480"/>
      </w:pPr>
    </w:lvl>
    <w:lvl w:ilvl="6" w:tplc="0409000F" w:tentative="1">
      <w:start w:val="1"/>
      <w:numFmt w:val="decimal"/>
      <w:lvlText w:val="%7."/>
      <w:lvlJc w:val="left"/>
      <w:pPr>
        <w:ind w:left="3792" w:hanging="480"/>
      </w:pPr>
    </w:lvl>
    <w:lvl w:ilvl="7" w:tplc="04090019" w:tentative="1">
      <w:start w:val="1"/>
      <w:numFmt w:val="ideographTraditional"/>
      <w:lvlText w:val="%8、"/>
      <w:lvlJc w:val="left"/>
      <w:pPr>
        <w:ind w:left="4272" w:hanging="480"/>
      </w:pPr>
    </w:lvl>
    <w:lvl w:ilvl="8" w:tplc="0409001B" w:tentative="1">
      <w:start w:val="1"/>
      <w:numFmt w:val="lowerRoman"/>
      <w:lvlText w:val="%9."/>
      <w:lvlJc w:val="right"/>
      <w:pPr>
        <w:ind w:left="4752" w:hanging="480"/>
      </w:pPr>
    </w:lvl>
  </w:abstractNum>
  <w:abstractNum w:abstractNumId="6">
    <w:nsid w:val="411F73E3"/>
    <w:multiLevelType w:val="hybridMultilevel"/>
    <w:tmpl w:val="053C48DC"/>
    <w:lvl w:ilvl="0" w:tplc="14B60E2C">
      <w:start w:val="1"/>
      <w:numFmt w:val="decimal"/>
      <w:lvlText w:val="%1."/>
      <w:lvlJc w:val="left"/>
      <w:pPr>
        <w:ind w:left="1320" w:hanging="36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48EE16AF"/>
    <w:multiLevelType w:val="hybridMultilevel"/>
    <w:tmpl w:val="D5BAC5D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nsid w:val="4AE73A8A"/>
    <w:multiLevelType w:val="singleLevel"/>
    <w:tmpl w:val="E6FE2C96"/>
    <w:lvl w:ilvl="0">
      <w:start w:val="1"/>
      <w:numFmt w:val="taiwaneseCountingThousand"/>
      <w:lvlText w:val="(%1)"/>
      <w:lvlJc w:val="left"/>
      <w:pPr>
        <w:tabs>
          <w:tab w:val="num" w:pos="930"/>
        </w:tabs>
        <w:ind w:left="930" w:hanging="390"/>
      </w:pPr>
      <w:rPr>
        <w:rFonts w:hint="eastAsia"/>
      </w:rPr>
    </w:lvl>
  </w:abstractNum>
  <w:abstractNum w:abstractNumId="9">
    <w:nsid w:val="4D382AB3"/>
    <w:multiLevelType w:val="hybridMultilevel"/>
    <w:tmpl w:val="F4CCBBCA"/>
    <w:lvl w:ilvl="0" w:tplc="548008AC">
      <w:start w:val="2"/>
      <w:numFmt w:val="bullet"/>
      <w:lvlText w:val="＊"/>
      <w:lvlJc w:val="left"/>
      <w:pPr>
        <w:ind w:left="1560" w:hanging="360"/>
      </w:pPr>
      <w:rPr>
        <w:rFonts w:ascii="標楷體" w:eastAsia="標楷體" w:hAnsi="標楷體" w:cs="Times New Roman" w:hint="eastAsia"/>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10">
    <w:nsid w:val="502F5560"/>
    <w:multiLevelType w:val="hybridMultilevel"/>
    <w:tmpl w:val="42205318"/>
    <w:lvl w:ilvl="0" w:tplc="BFF0E57E">
      <w:start w:val="1"/>
      <w:numFmt w:val="bullet"/>
      <w:lvlText w:val=""/>
      <w:lvlJc w:val="left"/>
      <w:pPr>
        <w:ind w:left="480" w:hanging="480"/>
      </w:pPr>
      <w:rPr>
        <w:rFonts w:ascii="Wingdings" w:hAnsi="Wingdings" w:hint="default"/>
      </w:rPr>
    </w:lvl>
    <w:lvl w:ilvl="1" w:tplc="04090009">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1">
    <w:nsid w:val="619F6009"/>
    <w:multiLevelType w:val="hybridMultilevel"/>
    <w:tmpl w:val="3F9CA7CC"/>
    <w:lvl w:ilvl="0" w:tplc="E474FC72">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1AF2FF3"/>
    <w:multiLevelType w:val="hybridMultilevel"/>
    <w:tmpl w:val="8F08CB44"/>
    <w:lvl w:ilvl="0" w:tplc="E424F28C">
      <w:start w:val="1"/>
      <w:numFmt w:val="taiwaneseCountingThousand"/>
      <w:lvlText w:val="%1、"/>
      <w:lvlJc w:val="left"/>
      <w:pPr>
        <w:ind w:left="667" w:hanging="720"/>
      </w:pPr>
      <w:rPr>
        <w:rFonts w:hint="default"/>
      </w:rPr>
    </w:lvl>
    <w:lvl w:ilvl="1" w:tplc="04090019" w:tentative="1">
      <w:start w:val="1"/>
      <w:numFmt w:val="ideographTraditional"/>
      <w:lvlText w:val="%2、"/>
      <w:lvlJc w:val="left"/>
      <w:pPr>
        <w:ind w:left="907" w:hanging="480"/>
      </w:pPr>
    </w:lvl>
    <w:lvl w:ilvl="2" w:tplc="0409001B" w:tentative="1">
      <w:start w:val="1"/>
      <w:numFmt w:val="lowerRoman"/>
      <w:lvlText w:val="%3."/>
      <w:lvlJc w:val="right"/>
      <w:pPr>
        <w:ind w:left="1387" w:hanging="480"/>
      </w:pPr>
    </w:lvl>
    <w:lvl w:ilvl="3" w:tplc="0409000F" w:tentative="1">
      <w:start w:val="1"/>
      <w:numFmt w:val="decimal"/>
      <w:lvlText w:val="%4."/>
      <w:lvlJc w:val="left"/>
      <w:pPr>
        <w:ind w:left="1867" w:hanging="480"/>
      </w:pPr>
    </w:lvl>
    <w:lvl w:ilvl="4" w:tplc="04090019" w:tentative="1">
      <w:start w:val="1"/>
      <w:numFmt w:val="ideographTraditional"/>
      <w:lvlText w:val="%5、"/>
      <w:lvlJc w:val="left"/>
      <w:pPr>
        <w:ind w:left="2347" w:hanging="480"/>
      </w:pPr>
    </w:lvl>
    <w:lvl w:ilvl="5" w:tplc="0409001B" w:tentative="1">
      <w:start w:val="1"/>
      <w:numFmt w:val="lowerRoman"/>
      <w:lvlText w:val="%6."/>
      <w:lvlJc w:val="right"/>
      <w:pPr>
        <w:ind w:left="2827" w:hanging="480"/>
      </w:pPr>
    </w:lvl>
    <w:lvl w:ilvl="6" w:tplc="0409000F" w:tentative="1">
      <w:start w:val="1"/>
      <w:numFmt w:val="decimal"/>
      <w:lvlText w:val="%7."/>
      <w:lvlJc w:val="left"/>
      <w:pPr>
        <w:ind w:left="3307" w:hanging="480"/>
      </w:pPr>
    </w:lvl>
    <w:lvl w:ilvl="7" w:tplc="04090019" w:tentative="1">
      <w:start w:val="1"/>
      <w:numFmt w:val="ideographTraditional"/>
      <w:lvlText w:val="%8、"/>
      <w:lvlJc w:val="left"/>
      <w:pPr>
        <w:ind w:left="3787" w:hanging="480"/>
      </w:pPr>
    </w:lvl>
    <w:lvl w:ilvl="8" w:tplc="0409001B" w:tentative="1">
      <w:start w:val="1"/>
      <w:numFmt w:val="lowerRoman"/>
      <w:lvlText w:val="%9."/>
      <w:lvlJc w:val="right"/>
      <w:pPr>
        <w:ind w:left="4267" w:hanging="480"/>
      </w:pPr>
    </w:lvl>
  </w:abstractNum>
  <w:abstractNum w:abstractNumId="13">
    <w:nsid w:val="637B3150"/>
    <w:multiLevelType w:val="hybridMultilevel"/>
    <w:tmpl w:val="FCE44282"/>
    <w:lvl w:ilvl="0" w:tplc="094CEDC8">
      <w:start w:val="1"/>
      <w:numFmt w:val="taiwaneseCountingThousand"/>
      <w:lvlText w:val="%1、"/>
      <w:lvlJc w:val="left"/>
      <w:pPr>
        <w:ind w:left="1110" w:hanging="750"/>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707C21DE"/>
    <w:multiLevelType w:val="hybridMultilevel"/>
    <w:tmpl w:val="DAFC8A36"/>
    <w:lvl w:ilvl="0" w:tplc="F4CE3C40">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2"/>
  </w:num>
  <w:num w:numId="2">
    <w:abstractNumId w:val="4"/>
  </w:num>
  <w:num w:numId="3">
    <w:abstractNumId w:val="8"/>
  </w:num>
  <w:num w:numId="4">
    <w:abstractNumId w:val="14"/>
  </w:num>
  <w:num w:numId="5">
    <w:abstractNumId w:val="2"/>
  </w:num>
  <w:num w:numId="6">
    <w:abstractNumId w:val="13"/>
  </w:num>
  <w:num w:numId="7">
    <w:abstractNumId w:val="11"/>
  </w:num>
  <w:num w:numId="8">
    <w:abstractNumId w:val="1"/>
  </w:num>
  <w:num w:numId="9">
    <w:abstractNumId w:val="0"/>
  </w:num>
  <w:num w:numId="10">
    <w:abstractNumId w:val="6"/>
  </w:num>
  <w:num w:numId="11">
    <w:abstractNumId w:val="5"/>
  </w:num>
  <w:num w:numId="12">
    <w:abstractNumId w:val="7"/>
  </w:num>
  <w:num w:numId="13">
    <w:abstractNumId w:val="9"/>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064"/>
    <w:rsid w:val="00014BB9"/>
    <w:rsid w:val="00021762"/>
    <w:rsid w:val="00022FDA"/>
    <w:rsid w:val="00034370"/>
    <w:rsid w:val="000357F5"/>
    <w:rsid w:val="00037B8D"/>
    <w:rsid w:val="00042645"/>
    <w:rsid w:val="000513F9"/>
    <w:rsid w:val="00074FB0"/>
    <w:rsid w:val="00093E7D"/>
    <w:rsid w:val="000A030A"/>
    <w:rsid w:val="000B4A5E"/>
    <w:rsid w:val="000B4BC6"/>
    <w:rsid w:val="000C72E1"/>
    <w:rsid w:val="000C7E70"/>
    <w:rsid w:val="00116A56"/>
    <w:rsid w:val="00123B28"/>
    <w:rsid w:val="00135402"/>
    <w:rsid w:val="001462C0"/>
    <w:rsid w:val="00160DFC"/>
    <w:rsid w:val="0016298D"/>
    <w:rsid w:val="0016698F"/>
    <w:rsid w:val="00182233"/>
    <w:rsid w:val="00203170"/>
    <w:rsid w:val="00210268"/>
    <w:rsid w:val="002277A6"/>
    <w:rsid w:val="002539FF"/>
    <w:rsid w:val="00263F6F"/>
    <w:rsid w:val="0026629E"/>
    <w:rsid w:val="002757D1"/>
    <w:rsid w:val="002A61BD"/>
    <w:rsid w:val="002B0A96"/>
    <w:rsid w:val="002C31F3"/>
    <w:rsid w:val="002D5ADF"/>
    <w:rsid w:val="002E3F3E"/>
    <w:rsid w:val="002E730F"/>
    <w:rsid w:val="00315BA9"/>
    <w:rsid w:val="00353915"/>
    <w:rsid w:val="003709B5"/>
    <w:rsid w:val="00372B26"/>
    <w:rsid w:val="00372ECA"/>
    <w:rsid w:val="00375B38"/>
    <w:rsid w:val="00392342"/>
    <w:rsid w:val="0039391F"/>
    <w:rsid w:val="003962E2"/>
    <w:rsid w:val="003B1A27"/>
    <w:rsid w:val="003B4F2F"/>
    <w:rsid w:val="003C164F"/>
    <w:rsid w:val="003D26A2"/>
    <w:rsid w:val="003F79CA"/>
    <w:rsid w:val="00400C45"/>
    <w:rsid w:val="00403055"/>
    <w:rsid w:val="00404855"/>
    <w:rsid w:val="00407AF4"/>
    <w:rsid w:val="00414A39"/>
    <w:rsid w:val="00425534"/>
    <w:rsid w:val="00425A7E"/>
    <w:rsid w:val="00452459"/>
    <w:rsid w:val="004557B8"/>
    <w:rsid w:val="004634B0"/>
    <w:rsid w:val="00496C73"/>
    <w:rsid w:val="004B37BD"/>
    <w:rsid w:val="004D06F8"/>
    <w:rsid w:val="004D4CED"/>
    <w:rsid w:val="004D68A2"/>
    <w:rsid w:val="004D7064"/>
    <w:rsid w:val="004F5D1A"/>
    <w:rsid w:val="005137E2"/>
    <w:rsid w:val="00515856"/>
    <w:rsid w:val="0052694A"/>
    <w:rsid w:val="00530861"/>
    <w:rsid w:val="005340E3"/>
    <w:rsid w:val="005414C1"/>
    <w:rsid w:val="00541788"/>
    <w:rsid w:val="00545DAD"/>
    <w:rsid w:val="0057761D"/>
    <w:rsid w:val="00582CE5"/>
    <w:rsid w:val="00583723"/>
    <w:rsid w:val="005913E5"/>
    <w:rsid w:val="005C714B"/>
    <w:rsid w:val="005D10A0"/>
    <w:rsid w:val="005D5E22"/>
    <w:rsid w:val="005E3FED"/>
    <w:rsid w:val="005E43C0"/>
    <w:rsid w:val="005E4FDF"/>
    <w:rsid w:val="005E6EED"/>
    <w:rsid w:val="00601803"/>
    <w:rsid w:val="0060478A"/>
    <w:rsid w:val="00644F43"/>
    <w:rsid w:val="006470CA"/>
    <w:rsid w:val="00651FA8"/>
    <w:rsid w:val="00655728"/>
    <w:rsid w:val="006735A8"/>
    <w:rsid w:val="00691DFB"/>
    <w:rsid w:val="00696A4A"/>
    <w:rsid w:val="00697A7B"/>
    <w:rsid w:val="006A33CA"/>
    <w:rsid w:val="006C5604"/>
    <w:rsid w:val="006D1A3E"/>
    <w:rsid w:val="006E6EED"/>
    <w:rsid w:val="00703FB6"/>
    <w:rsid w:val="0070580A"/>
    <w:rsid w:val="007179CC"/>
    <w:rsid w:val="00740DE0"/>
    <w:rsid w:val="00741A4E"/>
    <w:rsid w:val="00766FBF"/>
    <w:rsid w:val="00781A64"/>
    <w:rsid w:val="007B12CA"/>
    <w:rsid w:val="007B5F12"/>
    <w:rsid w:val="007C47A8"/>
    <w:rsid w:val="007C47DB"/>
    <w:rsid w:val="00815AB4"/>
    <w:rsid w:val="00832DB4"/>
    <w:rsid w:val="0086388E"/>
    <w:rsid w:val="00865D9D"/>
    <w:rsid w:val="0087178F"/>
    <w:rsid w:val="0089248E"/>
    <w:rsid w:val="008B3A76"/>
    <w:rsid w:val="008C22E6"/>
    <w:rsid w:val="008C603E"/>
    <w:rsid w:val="008D35F6"/>
    <w:rsid w:val="008F3137"/>
    <w:rsid w:val="009068F4"/>
    <w:rsid w:val="00917843"/>
    <w:rsid w:val="00937EC4"/>
    <w:rsid w:val="00947BDC"/>
    <w:rsid w:val="009529C9"/>
    <w:rsid w:val="0097302B"/>
    <w:rsid w:val="009B231F"/>
    <w:rsid w:val="009C1D05"/>
    <w:rsid w:val="009D5B1F"/>
    <w:rsid w:val="009E106E"/>
    <w:rsid w:val="009E1360"/>
    <w:rsid w:val="009E1A04"/>
    <w:rsid w:val="009F0966"/>
    <w:rsid w:val="00A01C2F"/>
    <w:rsid w:val="00A039FB"/>
    <w:rsid w:val="00A078E3"/>
    <w:rsid w:val="00A13BCC"/>
    <w:rsid w:val="00A13D77"/>
    <w:rsid w:val="00A451C1"/>
    <w:rsid w:val="00A80789"/>
    <w:rsid w:val="00AB0190"/>
    <w:rsid w:val="00AB0F48"/>
    <w:rsid w:val="00AC6921"/>
    <w:rsid w:val="00AD3F1F"/>
    <w:rsid w:val="00B00D58"/>
    <w:rsid w:val="00B02F06"/>
    <w:rsid w:val="00B41D79"/>
    <w:rsid w:val="00B445CA"/>
    <w:rsid w:val="00B45FD3"/>
    <w:rsid w:val="00B57EED"/>
    <w:rsid w:val="00B75275"/>
    <w:rsid w:val="00B83A19"/>
    <w:rsid w:val="00BC2D81"/>
    <w:rsid w:val="00BD04BC"/>
    <w:rsid w:val="00BE4E1F"/>
    <w:rsid w:val="00BE5719"/>
    <w:rsid w:val="00BE617C"/>
    <w:rsid w:val="00BF13AE"/>
    <w:rsid w:val="00C01DB2"/>
    <w:rsid w:val="00C15A56"/>
    <w:rsid w:val="00C24A8F"/>
    <w:rsid w:val="00C660EF"/>
    <w:rsid w:val="00C918A6"/>
    <w:rsid w:val="00C94B80"/>
    <w:rsid w:val="00C9644A"/>
    <w:rsid w:val="00CA2094"/>
    <w:rsid w:val="00CA5D88"/>
    <w:rsid w:val="00CB6A01"/>
    <w:rsid w:val="00CC3710"/>
    <w:rsid w:val="00CC61D0"/>
    <w:rsid w:val="00CD72AC"/>
    <w:rsid w:val="00CE197B"/>
    <w:rsid w:val="00CE3595"/>
    <w:rsid w:val="00CF5F5D"/>
    <w:rsid w:val="00D2328E"/>
    <w:rsid w:val="00D42533"/>
    <w:rsid w:val="00D520EB"/>
    <w:rsid w:val="00D66898"/>
    <w:rsid w:val="00D72408"/>
    <w:rsid w:val="00D87571"/>
    <w:rsid w:val="00DA2F3D"/>
    <w:rsid w:val="00DE2AD0"/>
    <w:rsid w:val="00DE3693"/>
    <w:rsid w:val="00DE54A0"/>
    <w:rsid w:val="00DF002D"/>
    <w:rsid w:val="00DF15E5"/>
    <w:rsid w:val="00E01B1C"/>
    <w:rsid w:val="00E03AFA"/>
    <w:rsid w:val="00E16157"/>
    <w:rsid w:val="00E23A6A"/>
    <w:rsid w:val="00E26C34"/>
    <w:rsid w:val="00E324B0"/>
    <w:rsid w:val="00E35C3E"/>
    <w:rsid w:val="00E371E0"/>
    <w:rsid w:val="00E5578F"/>
    <w:rsid w:val="00E72560"/>
    <w:rsid w:val="00E76328"/>
    <w:rsid w:val="00E82288"/>
    <w:rsid w:val="00E825D0"/>
    <w:rsid w:val="00E86A9B"/>
    <w:rsid w:val="00E86D94"/>
    <w:rsid w:val="00E90C73"/>
    <w:rsid w:val="00E9405F"/>
    <w:rsid w:val="00EA1E78"/>
    <w:rsid w:val="00EB7BE3"/>
    <w:rsid w:val="00F0108A"/>
    <w:rsid w:val="00F120A0"/>
    <w:rsid w:val="00F2622C"/>
    <w:rsid w:val="00F478F8"/>
    <w:rsid w:val="00F638FF"/>
    <w:rsid w:val="00F90935"/>
    <w:rsid w:val="00F90C77"/>
    <w:rsid w:val="00FA35DE"/>
    <w:rsid w:val="00FA65C6"/>
    <w:rsid w:val="00FA6B27"/>
    <w:rsid w:val="00FB6C0A"/>
    <w:rsid w:val="00FC2C0E"/>
    <w:rsid w:val="00FC76E6"/>
    <w:rsid w:val="00FE4B1C"/>
    <w:rsid w:val="00FF3F10"/>
    <w:rsid w:val="00FF72B2"/>
    <w:rsid w:val="00FF7E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6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5604"/>
    <w:pPr>
      <w:ind w:leftChars="200" w:left="480"/>
    </w:pPr>
  </w:style>
  <w:style w:type="paragraph" w:styleId="a4">
    <w:name w:val="Balloon Text"/>
    <w:basedOn w:val="a"/>
    <w:link w:val="a5"/>
    <w:uiPriority w:val="99"/>
    <w:semiHidden/>
    <w:unhideWhenUsed/>
    <w:rsid w:val="00815AB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815AB4"/>
    <w:rPr>
      <w:rFonts w:asciiTheme="majorHAnsi" w:eastAsiaTheme="majorEastAsia" w:hAnsiTheme="majorHAnsi" w:cstheme="majorBidi"/>
      <w:sz w:val="18"/>
      <w:szCs w:val="18"/>
    </w:rPr>
  </w:style>
  <w:style w:type="character" w:styleId="a6">
    <w:name w:val="Hyperlink"/>
    <w:basedOn w:val="a0"/>
    <w:uiPriority w:val="99"/>
    <w:unhideWhenUsed/>
    <w:rsid w:val="00C9644A"/>
    <w:rPr>
      <w:color w:val="0000FF" w:themeColor="hyperlink"/>
      <w:u w:val="single"/>
    </w:rPr>
  </w:style>
  <w:style w:type="paragraph" w:styleId="a7">
    <w:name w:val="header"/>
    <w:basedOn w:val="a"/>
    <w:link w:val="a8"/>
    <w:uiPriority w:val="99"/>
    <w:unhideWhenUsed/>
    <w:rsid w:val="00740DE0"/>
    <w:pPr>
      <w:tabs>
        <w:tab w:val="center" w:pos="4153"/>
        <w:tab w:val="right" w:pos="8306"/>
      </w:tabs>
      <w:snapToGrid w:val="0"/>
    </w:pPr>
    <w:rPr>
      <w:sz w:val="20"/>
      <w:szCs w:val="20"/>
    </w:rPr>
  </w:style>
  <w:style w:type="character" w:customStyle="1" w:styleId="a8">
    <w:name w:val="頁首 字元"/>
    <w:basedOn w:val="a0"/>
    <w:link w:val="a7"/>
    <w:uiPriority w:val="99"/>
    <w:rsid w:val="00740DE0"/>
    <w:rPr>
      <w:rFonts w:ascii="Times New Roman" w:eastAsia="新細明體" w:hAnsi="Times New Roman" w:cs="Times New Roman"/>
      <w:sz w:val="20"/>
      <w:szCs w:val="20"/>
    </w:rPr>
  </w:style>
  <w:style w:type="paragraph" w:styleId="a9">
    <w:name w:val="footer"/>
    <w:basedOn w:val="a"/>
    <w:link w:val="aa"/>
    <w:uiPriority w:val="99"/>
    <w:unhideWhenUsed/>
    <w:rsid w:val="00740DE0"/>
    <w:pPr>
      <w:tabs>
        <w:tab w:val="center" w:pos="4153"/>
        <w:tab w:val="right" w:pos="8306"/>
      </w:tabs>
      <w:snapToGrid w:val="0"/>
    </w:pPr>
    <w:rPr>
      <w:sz w:val="20"/>
      <w:szCs w:val="20"/>
    </w:rPr>
  </w:style>
  <w:style w:type="character" w:customStyle="1" w:styleId="aa">
    <w:name w:val="頁尾 字元"/>
    <w:basedOn w:val="a0"/>
    <w:link w:val="a9"/>
    <w:uiPriority w:val="99"/>
    <w:rsid w:val="00740DE0"/>
    <w:rPr>
      <w:rFonts w:ascii="Times New Roman" w:eastAsia="新細明體" w:hAnsi="Times New Roman" w:cs="Times New Roman"/>
      <w:sz w:val="20"/>
      <w:szCs w:val="20"/>
    </w:rPr>
  </w:style>
  <w:style w:type="paragraph" w:customStyle="1" w:styleId="Default">
    <w:name w:val="Default"/>
    <w:rsid w:val="003962E2"/>
    <w:pPr>
      <w:widowControl w:val="0"/>
      <w:autoSpaceDE w:val="0"/>
      <w:autoSpaceDN w:val="0"/>
      <w:adjustRightInd w:val="0"/>
    </w:pPr>
    <w:rPr>
      <w:rFonts w:ascii="標楷體" w:eastAsia="標楷體" w:hAnsi="Times New Roman" w:cs="Times New Roman"/>
      <w:color w:val="000000"/>
      <w:kern w:val="0"/>
      <w:szCs w:val="24"/>
    </w:rPr>
  </w:style>
  <w:style w:type="table" w:styleId="-5">
    <w:name w:val="Light List Accent 5"/>
    <w:basedOn w:val="a1"/>
    <w:uiPriority w:val="61"/>
    <w:rsid w:val="00BF13A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b">
    <w:name w:val="Strong"/>
    <w:basedOn w:val="a0"/>
    <w:uiPriority w:val="22"/>
    <w:qFormat/>
    <w:rsid w:val="000426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6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5604"/>
    <w:pPr>
      <w:ind w:leftChars="200" w:left="480"/>
    </w:pPr>
  </w:style>
  <w:style w:type="paragraph" w:styleId="a4">
    <w:name w:val="Balloon Text"/>
    <w:basedOn w:val="a"/>
    <w:link w:val="a5"/>
    <w:uiPriority w:val="99"/>
    <w:semiHidden/>
    <w:unhideWhenUsed/>
    <w:rsid w:val="00815AB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815AB4"/>
    <w:rPr>
      <w:rFonts w:asciiTheme="majorHAnsi" w:eastAsiaTheme="majorEastAsia" w:hAnsiTheme="majorHAnsi" w:cstheme="majorBidi"/>
      <w:sz w:val="18"/>
      <w:szCs w:val="18"/>
    </w:rPr>
  </w:style>
  <w:style w:type="character" w:styleId="a6">
    <w:name w:val="Hyperlink"/>
    <w:basedOn w:val="a0"/>
    <w:uiPriority w:val="99"/>
    <w:unhideWhenUsed/>
    <w:rsid w:val="00C9644A"/>
    <w:rPr>
      <w:color w:val="0000FF" w:themeColor="hyperlink"/>
      <w:u w:val="single"/>
    </w:rPr>
  </w:style>
  <w:style w:type="paragraph" w:styleId="a7">
    <w:name w:val="header"/>
    <w:basedOn w:val="a"/>
    <w:link w:val="a8"/>
    <w:uiPriority w:val="99"/>
    <w:unhideWhenUsed/>
    <w:rsid w:val="00740DE0"/>
    <w:pPr>
      <w:tabs>
        <w:tab w:val="center" w:pos="4153"/>
        <w:tab w:val="right" w:pos="8306"/>
      </w:tabs>
      <w:snapToGrid w:val="0"/>
    </w:pPr>
    <w:rPr>
      <w:sz w:val="20"/>
      <w:szCs w:val="20"/>
    </w:rPr>
  </w:style>
  <w:style w:type="character" w:customStyle="1" w:styleId="a8">
    <w:name w:val="頁首 字元"/>
    <w:basedOn w:val="a0"/>
    <w:link w:val="a7"/>
    <w:uiPriority w:val="99"/>
    <w:rsid w:val="00740DE0"/>
    <w:rPr>
      <w:rFonts w:ascii="Times New Roman" w:eastAsia="新細明體" w:hAnsi="Times New Roman" w:cs="Times New Roman"/>
      <w:sz w:val="20"/>
      <w:szCs w:val="20"/>
    </w:rPr>
  </w:style>
  <w:style w:type="paragraph" w:styleId="a9">
    <w:name w:val="footer"/>
    <w:basedOn w:val="a"/>
    <w:link w:val="aa"/>
    <w:uiPriority w:val="99"/>
    <w:unhideWhenUsed/>
    <w:rsid w:val="00740DE0"/>
    <w:pPr>
      <w:tabs>
        <w:tab w:val="center" w:pos="4153"/>
        <w:tab w:val="right" w:pos="8306"/>
      </w:tabs>
      <w:snapToGrid w:val="0"/>
    </w:pPr>
    <w:rPr>
      <w:sz w:val="20"/>
      <w:szCs w:val="20"/>
    </w:rPr>
  </w:style>
  <w:style w:type="character" w:customStyle="1" w:styleId="aa">
    <w:name w:val="頁尾 字元"/>
    <w:basedOn w:val="a0"/>
    <w:link w:val="a9"/>
    <w:uiPriority w:val="99"/>
    <w:rsid w:val="00740DE0"/>
    <w:rPr>
      <w:rFonts w:ascii="Times New Roman" w:eastAsia="新細明體" w:hAnsi="Times New Roman" w:cs="Times New Roman"/>
      <w:sz w:val="20"/>
      <w:szCs w:val="20"/>
    </w:rPr>
  </w:style>
  <w:style w:type="paragraph" w:customStyle="1" w:styleId="Default">
    <w:name w:val="Default"/>
    <w:rsid w:val="003962E2"/>
    <w:pPr>
      <w:widowControl w:val="0"/>
      <w:autoSpaceDE w:val="0"/>
      <w:autoSpaceDN w:val="0"/>
      <w:adjustRightInd w:val="0"/>
    </w:pPr>
    <w:rPr>
      <w:rFonts w:ascii="標楷體" w:eastAsia="標楷體" w:hAnsi="Times New Roman" w:cs="Times New Roman"/>
      <w:color w:val="000000"/>
      <w:kern w:val="0"/>
      <w:szCs w:val="24"/>
    </w:rPr>
  </w:style>
  <w:style w:type="table" w:styleId="-5">
    <w:name w:val="Light List Accent 5"/>
    <w:basedOn w:val="a1"/>
    <w:uiPriority w:val="61"/>
    <w:rsid w:val="00BF13A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b">
    <w:name w:val="Strong"/>
    <w:basedOn w:val="a0"/>
    <w:uiPriority w:val="22"/>
    <w:qFormat/>
    <w:rsid w:val="000426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380607">
      <w:bodyDiv w:val="1"/>
      <w:marLeft w:val="0"/>
      <w:marRight w:val="0"/>
      <w:marTop w:val="0"/>
      <w:marBottom w:val="0"/>
      <w:divBdr>
        <w:top w:val="none" w:sz="0" w:space="0" w:color="auto"/>
        <w:left w:val="none" w:sz="0" w:space="0" w:color="auto"/>
        <w:bottom w:val="none" w:sz="0" w:space="0" w:color="auto"/>
        <w:right w:val="none" w:sz="0" w:space="0" w:color="auto"/>
      </w:divBdr>
    </w:div>
    <w:div w:id="748846636">
      <w:bodyDiv w:val="1"/>
      <w:marLeft w:val="0"/>
      <w:marRight w:val="0"/>
      <w:marTop w:val="0"/>
      <w:marBottom w:val="0"/>
      <w:divBdr>
        <w:top w:val="none" w:sz="0" w:space="0" w:color="auto"/>
        <w:left w:val="none" w:sz="0" w:space="0" w:color="auto"/>
        <w:bottom w:val="none" w:sz="0" w:space="0" w:color="auto"/>
        <w:right w:val="none" w:sz="0" w:space="0" w:color="auto"/>
      </w:divBdr>
    </w:div>
    <w:div w:id="847446543">
      <w:bodyDiv w:val="1"/>
      <w:marLeft w:val="0"/>
      <w:marRight w:val="0"/>
      <w:marTop w:val="0"/>
      <w:marBottom w:val="0"/>
      <w:divBdr>
        <w:top w:val="none" w:sz="0" w:space="0" w:color="auto"/>
        <w:left w:val="none" w:sz="0" w:space="0" w:color="auto"/>
        <w:bottom w:val="none" w:sz="0" w:space="0" w:color="auto"/>
        <w:right w:val="none" w:sz="0" w:space="0" w:color="auto"/>
      </w:divBdr>
      <w:divsChild>
        <w:div w:id="835070133">
          <w:marLeft w:val="0"/>
          <w:marRight w:val="0"/>
          <w:marTop w:val="0"/>
          <w:marBottom w:val="0"/>
          <w:divBdr>
            <w:top w:val="none" w:sz="0" w:space="0" w:color="auto"/>
            <w:left w:val="none" w:sz="0" w:space="0" w:color="auto"/>
            <w:bottom w:val="none" w:sz="0" w:space="0" w:color="auto"/>
            <w:right w:val="none" w:sz="0" w:space="0" w:color="auto"/>
          </w:divBdr>
          <w:divsChild>
            <w:div w:id="1425372656">
              <w:marLeft w:val="0"/>
              <w:marRight w:val="0"/>
              <w:marTop w:val="0"/>
              <w:marBottom w:val="0"/>
              <w:divBdr>
                <w:top w:val="none" w:sz="0" w:space="0" w:color="auto"/>
                <w:left w:val="none" w:sz="0" w:space="0" w:color="auto"/>
                <w:bottom w:val="none" w:sz="0" w:space="0" w:color="auto"/>
                <w:right w:val="none" w:sz="0" w:space="0" w:color="auto"/>
              </w:divBdr>
              <w:divsChild>
                <w:div w:id="1813254618">
                  <w:marLeft w:val="0"/>
                  <w:marRight w:val="0"/>
                  <w:marTop w:val="0"/>
                  <w:marBottom w:val="0"/>
                  <w:divBdr>
                    <w:top w:val="none" w:sz="0" w:space="0" w:color="auto"/>
                    <w:left w:val="none" w:sz="0" w:space="0" w:color="auto"/>
                    <w:bottom w:val="none" w:sz="0" w:space="0" w:color="auto"/>
                    <w:right w:val="none" w:sz="0" w:space="0" w:color="auto"/>
                  </w:divBdr>
                  <w:divsChild>
                    <w:div w:id="207187942">
                      <w:marLeft w:val="0"/>
                      <w:marRight w:val="0"/>
                      <w:marTop w:val="0"/>
                      <w:marBottom w:val="0"/>
                      <w:divBdr>
                        <w:top w:val="none" w:sz="0" w:space="0" w:color="auto"/>
                        <w:left w:val="none" w:sz="0" w:space="0" w:color="auto"/>
                        <w:bottom w:val="none" w:sz="0" w:space="0" w:color="auto"/>
                        <w:right w:val="none" w:sz="0" w:space="0" w:color="auto"/>
                      </w:divBdr>
                      <w:divsChild>
                        <w:div w:id="2126386514">
                          <w:marLeft w:val="0"/>
                          <w:marRight w:val="0"/>
                          <w:marTop w:val="0"/>
                          <w:marBottom w:val="0"/>
                          <w:divBdr>
                            <w:top w:val="none" w:sz="0" w:space="0" w:color="auto"/>
                            <w:left w:val="none" w:sz="0" w:space="0" w:color="auto"/>
                            <w:bottom w:val="none" w:sz="0" w:space="0" w:color="auto"/>
                            <w:right w:val="none" w:sz="0" w:space="0" w:color="auto"/>
                          </w:divBdr>
                          <w:divsChild>
                            <w:div w:id="904219123">
                              <w:marLeft w:val="0"/>
                              <w:marRight w:val="0"/>
                              <w:marTop w:val="0"/>
                              <w:marBottom w:val="0"/>
                              <w:divBdr>
                                <w:top w:val="none" w:sz="0" w:space="0" w:color="auto"/>
                                <w:left w:val="none" w:sz="0" w:space="0" w:color="auto"/>
                                <w:bottom w:val="none" w:sz="0" w:space="0" w:color="auto"/>
                                <w:right w:val="none" w:sz="0" w:space="0" w:color="auto"/>
                              </w:divBdr>
                              <w:divsChild>
                                <w:div w:id="1327367893">
                                  <w:marLeft w:val="0"/>
                                  <w:marRight w:val="0"/>
                                  <w:marTop w:val="0"/>
                                  <w:marBottom w:val="0"/>
                                  <w:divBdr>
                                    <w:top w:val="none" w:sz="0" w:space="0" w:color="auto"/>
                                    <w:left w:val="none" w:sz="0" w:space="0" w:color="auto"/>
                                    <w:bottom w:val="none" w:sz="0" w:space="0" w:color="auto"/>
                                    <w:right w:val="none" w:sz="0" w:space="0" w:color="auto"/>
                                  </w:divBdr>
                                  <w:divsChild>
                                    <w:div w:id="1842156540">
                                      <w:marLeft w:val="0"/>
                                      <w:marRight w:val="0"/>
                                      <w:marTop w:val="0"/>
                                      <w:marBottom w:val="0"/>
                                      <w:divBdr>
                                        <w:top w:val="none" w:sz="0" w:space="0" w:color="auto"/>
                                        <w:left w:val="none" w:sz="0" w:space="0" w:color="auto"/>
                                        <w:bottom w:val="none" w:sz="0" w:space="0" w:color="auto"/>
                                        <w:right w:val="none" w:sz="0" w:space="0" w:color="auto"/>
                                      </w:divBdr>
                                    </w:div>
                                    <w:div w:id="260378985">
                                      <w:marLeft w:val="0"/>
                                      <w:marRight w:val="0"/>
                                      <w:marTop w:val="0"/>
                                      <w:marBottom w:val="0"/>
                                      <w:divBdr>
                                        <w:top w:val="none" w:sz="0" w:space="0" w:color="auto"/>
                                        <w:left w:val="none" w:sz="0" w:space="0" w:color="auto"/>
                                        <w:bottom w:val="none" w:sz="0" w:space="0" w:color="auto"/>
                                        <w:right w:val="none" w:sz="0" w:space="0" w:color="auto"/>
                                      </w:divBdr>
                                      <w:divsChild>
                                        <w:div w:id="410125526">
                                          <w:marLeft w:val="0"/>
                                          <w:marRight w:val="0"/>
                                          <w:marTop w:val="0"/>
                                          <w:marBottom w:val="0"/>
                                          <w:divBdr>
                                            <w:top w:val="none" w:sz="0" w:space="0" w:color="auto"/>
                                            <w:left w:val="none" w:sz="0" w:space="0" w:color="auto"/>
                                            <w:bottom w:val="none" w:sz="0" w:space="0" w:color="auto"/>
                                            <w:right w:val="none" w:sz="0" w:space="0" w:color="auto"/>
                                          </w:divBdr>
                                          <w:divsChild>
                                            <w:div w:id="667101104">
                                              <w:marLeft w:val="0"/>
                                              <w:marRight w:val="0"/>
                                              <w:marTop w:val="0"/>
                                              <w:marBottom w:val="0"/>
                                              <w:divBdr>
                                                <w:top w:val="none" w:sz="0" w:space="0" w:color="auto"/>
                                                <w:left w:val="none" w:sz="0" w:space="0" w:color="auto"/>
                                                <w:bottom w:val="none" w:sz="0" w:space="0" w:color="auto"/>
                                                <w:right w:val="none" w:sz="0" w:space="0" w:color="auto"/>
                                              </w:divBdr>
                                              <w:divsChild>
                                                <w:div w:id="79177147">
                                                  <w:marLeft w:val="0"/>
                                                  <w:marRight w:val="0"/>
                                                  <w:marTop w:val="0"/>
                                                  <w:marBottom w:val="0"/>
                                                  <w:divBdr>
                                                    <w:top w:val="none" w:sz="0" w:space="0" w:color="auto"/>
                                                    <w:left w:val="none" w:sz="0" w:space="0" w:color="auto"/>
                                                    <w:bottom w:val="none" w:sz="0" w:space="0" w:color="auto"/>
                                                    <w:right w:val="none" w:sz="0" w:space="0" w:color="auto"/>
                                                  </w:divBdr>
                                                </w:div>
                                                <w:div w:id="958800079">
                                                  <w:marLeft w:val="0"/>
                                                  <w:marRight w:val="0"/>
                                                  <w:marTop w:val="0"/>
                                                  <w:marBottom w:val="0"/>
                                                  <w:divBdr>
                                                    <w:top w:val="none" w:sz="0" w:space="0" w:color="auto"/>
                                                    <w:left w:val="none" w:sz="0" w:space="0" w:color="auto"/>
                                                    <w:bottom w:val="none" w:sz="0" w:space="0" w:color="auto"/>
                                                    <w:right w:val="none" w:sz="0" w:space="0" w:color="auto"/>
                                                  </w:divBdr>
                                                </w:div>
                                                <w:div w:id="2129272012">
                                                  <w:marLeft w:val="0"/>
                                                  <w:marRight w:val="0"/>
                                                  <w:marTop w:val="0"/>
                                                  <w:marBottom w:val="0"/>
                                                  <w:divBdr>
                                                    <w:top w:val="none" w:sz="0" w:space="0" w:color="auto"/>
                                                    <w:left w:val="none" w:sz="0" w:space="0" w:color="auto"/>
                                                    <w:bottom w:val="none" w:sz="0" w:space="0" w:color="auto"/>
                                                    <w:right w:val="none" w:sz="0" w:space="0" w:color="auto"/>
                                                  </w:divBdr>
                                                </w:div>
                                                <w:div w:id="1986200614">
                                                  <w:marLeft w:val="0"/>
                                                  <w:marRight w:val="0"/>
                                                  <w:marTop w:val="0"/>
                                                  <w:marBottom w:val="0"/>
                                                  <w:divBdr>
                                                    <w:top w:val="none" w:sz="0" w:space="0" w:color="auto"/>
                                                    <w:left w:val="none" w:sz="0" w:space="0" w:color="auto"/>
                                                    <w:bottom w:val="none" w:sz="0" w:space="0" w:color="auto"/>
                                                    <w:right w:val="none" w:sz="0" w:space="0" w:color="auto"/>
                                                  </w:divBdr>
                                                </w:div>
                                                <w:div w:id="406004192">
                                                  <w:marLeft w:val="0"/>
                                                  <w:marRight w:val="0"/>
                                                  <w:marTop w:val="0"/>
                                                  <w:marBottom w:val="0"/>
                                                  <w:divBdr>
                                                    <w:top w:val="none" w:sz="0" w:space="0" w:color="auto"/>
                                                    <w:left w:val="none" w:sz="0" w:space="0" w:color="auto"/>
                                                    <w:bottom w:val="none" w:sz="0" w:space="0" w:color="auto"/>
                                                    <w:right w:val="none" w:sz="0" w:space="0" w:color="auto"/>
                                                  </w:divBdr>
                                                </w:div>
                                                <w:div w:id="2113433208">
                                                  <w:marLeft w:val="0"/>
                                                  <w:marRight w:val="0"/>
                                                  <w:marTop w:val="0"/>
                                                  <w:marBottom w:val="0"/>
                                                  <w:divBdr>
                                                    <w:top w:val="none" w:sz="0" w:space="0" w:color="auto"/>
                                                    <w:left w:val="none" w:sz="0" w:space="0" w:color="auto"/>
                                                    <w:bottom w:val="none" w:sz="0" w:space="0" w:color="auto"/>
                                                    <w:right w:val="none" w:sz="0" w:space="0" w:color="auto"/>
                                                  </w:divBdr>
                                                </w:div>
                                                <w:div w:id="146633173">
                                                  <w:marLeft w:val="0"/>
                                                  <w:marRight w:val="0"/>
                                                  <w:marTop w:val="0"/>
                                                  <w:marBottom w:val="0"/>
                                                  <w:divBdr>
                                                    <w:top w:val="none" w:sz="0" w:space="0" w:color="auto"/>
                                                    <w:left w:val="none" w:sz="0" w:space="0" w:color="auto"/>
                                                    <w:bottom w:val="none" w:sz="0" w:space="0" w:color="auto"/>
                                                    <w:right w:val="none" w:sz="0" w:space="0" w:color="auto"/>
                                                  </w:divBdr>
                                                </w:div>
                                                <w:div w:id="155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089518">
                                      <w:marLeft w:val="0"/>
                                      <w:marRight w:val="0"/>
                                      <w:marTop w:val="0"/>
                                      <w:marBottom w:val="0"/>
                                      <w:divBdr>
                                        <w:top w:val="none" w:sz="0" w:space="0" w:color="auto"/>
                                        <w:left w:val="none" w:sz="0" w:space="0" w:color="auto"/>
                                        <w:bottom w:val="none" w:sz="0" w:space="0" w:color="auto"/>
                                        <w:right w:val="none" w:sz="0" w:space="0" w:color="auto"/>
                                      </w:divBdr>
                                      <w:divsChild>
                                        <w:div w:id="1785222707">
                                          <w:marLeft w:val="0"/>
                                          <w:marRight w:val="0"/>
                                          <w:marTop w:val="0"/>
                                          <w:marBottom w:val="150"/>
                                          <w:divBdr>
                                            <w:top w:val="none" w:sz="0" w:space="0" w:color="auto"/>
                                            <w:left w:val="none" w:sz="0" w:space="0" w:color="auto"/>
                                            <w:bottom w:val="none" w:sz="0" w:space="0" w:color="auto"/>
                                            <w:right w:val="none" w:sz="0" w:space="0" w:color="auto"/>
                                          </w:divBdr>
                                          <w:divsChild>
                                            <w:div w:id="1740250727">
                                              <w:marLeft w:val="0"/>
                                              <w:marRight w:val="0"/>
                                              <w:marTop w:val="0"/>
                                              <w:marBottom w:val="0"/>
                                              <w:divBdr>
                                                <w:top w:val="none" w:sz="0" w:space="0" w:color="auto"/>
                                                <w:left w:val="none" w:sz="0" w:space="0" w:color="auto"/>
                                                <w:bottom w:val="none" w:sz="0" w:space="0" w:color="auto"/>
                                                <w:right w:val="none" w:sz="0" w:space="0" w:color="auto"/>
                                              </w:divBdr>
                                              <w:divsChild>
                                                <w:div w:id="1703239259">
                                                  <w:marLeft w:val="0"/>
                                                  <w:marRight w:val="0"/>
                                                  <w:marTop w:val="0"/>
                                                  <w:marBottom w:val="0"/>
                                                  <w:divBdr>
                                                    <w:top w:val="none" w:sz="0" w:space="0" w:color="auto"/>
                                                    <w:left w:val="none" w:sz="0" w:space="0" w:color="auto"/>
                                                    <w:bottom w:val="none" w:sz="0" w:space="0" w:color="auto"/>
                                                    <w:right w:val="none" w:sz="0" w:space="0" w:color="auto"/>
                                                  </w:divBdr>
                                                  <w:divsChild>
                                                    <w:div w:id="1577132741">
                                                      <w:marLeft w:val="0"/>
                                                      <w:marRight w:val="0"/>
                                                      <w:marTop w:val="0"/>
                                                      <w:marBottom w:val="0"/>
                                                      <w:divBdr>
                                                        <w:top w:val="none" w:sz="0" w:space="0" w:color="auto"/>
                                                        <w:left w:val="none" w:sz="0" w:space="0" w:color="auto"/>
                                                        <w:bottom w:val="none" w:sz="0" w:space="0" w:color="auto"/>
                                                        <w:right w:val="none" w:sz="0" w:space="0" w:color="auto"/>
                                                      </w:divBdr>
                                                      <w:divsChild>
                                                        <w:div w:id="2140297848">
                                                          <w:marLeft w:val="0"/>
                                                          <w:marRight w:val="0"/>
                                                          <w:marTop w:val="0"/>
                                                          <w:marBottom w:val="0"/>
                                                          <w:divBdr>
                                                            <w:top w:val="none" w:sz="0" w:space="0" w:color="auto"/>
                                                            <w:left w:val="none" w:sz="0" w:space="0" w:color="auto"/>
                                                            <w:bottom w:val="none" w:sz="0" w:space="0" w:color="auto"/>
                                                            <w:right w:val="none" w:sz="0" w:space="0" w:color="auto"/>
                                                          </w:divBdr>
                                                          <w:divsChild>
                                                            <w:div w:id="172139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069158">
                                              <w:marLeft w:val="0"/>
                                              <w:marRight w:val="0"/>
                                              <w:marTop w:val="0"/>
                                              <w:marBottom w:val="0"/>
                                              <w:divBdr>
                                                <w:top w:val="none" w:sz="0" w:space="0" w:color="auto"/>
                                                <w:left w:val="none" w:sz="0" w:space="0" w:color="auto"/>
                                                <w:bottom w:val="none" w:sz="0" w:space="0" w:color="auto"/>
                                                <w:right w:val="none" w:sz="0" w:space="0" w:color="auto"/>
                                              </w:divBdr>
                                              <w:divsChild>
                                                <w:div w:id="1936134900">
                                                  <w:marLeft w:val="0"/>
                                                  <w:marRight w:val="0"/>
                                                  <w:marTop w:val="0"/>
                                                  <w:marBottom w:val="0"/>
                                                  <w:divBdr>
                                                    <w:top w:val="none" w:sz="0" w:space="0" w:color="auto"/>
                                                    <w:left w:val="none" w:sz="0" w:space="0" w:color="auto"/>
                                                    <w:bottom w:val="none" w:sz="0" w:space="0" w:color="auto"/>
                                                    <w:right w:val="none" w:sz="0" w:space="0" w:color="auto"/>
                                                  </w:divBdr>
                                                  <w:divsChild>
                                                    <w:div w:id="228808953">
                                                      <w:marLeft w:val="0"/>
                                                      <w:marRight w:val="0"/>
                                                      <w:marTop w:val="0"/>
                                                      <w:marBottom w:val="0"/>
                                                      <w:divBdr>
                                                        <w:top w:val="none" w:sz="0" w:space="0" w:color="auto"/>
                                                        <w:left w:val="none" w:sz="0" w:space="0" w:color="auto"/>
                                                        <w:bottom w:val="none" w:sz="0" w:space="0" w:color="auto"/>
                                                        <w:right w:val="none" w:sz="0" w:space="0" w:color="auto"/>
                                                      </w:divBdr>
                                                      <w:divsChild>
                                                        <w:div w:id="158861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337230">
                                      <w:marLeft w:val="0"/>
                                      <w:marRight w:val="0"/>
                                      <w:marTop w:val="0"/>
                                      <w:marBottom w:val="0"/>
                                      <w:divBdr>
                                        <w:top w:val="none" w:sz="0" w:space="0" w:color="auto"/>
                                        <w:left w:val="none" w:sz="0" w:space="0" w:color="auto"/>
                                        <w:bottom w:val="none" w:sz="0" w:space="0" w:color="auto"/>
                                        <w:right w:val="none" w:sz="0" w:space="0" w:color="auto"/>
                                      </w:divBdr>
                                      <w:divsChild>
                                        <w:div w:id="140999014">
                                          <w:marLeft w:val="0"/>
                                          <w:marRight w:val="0"/>
                                          <w:marTop w:val="0"/>
                                          <w:marBottom w:val="0"/>
                                          <w:divBdr>
                                            <w:top w:val="none" w:sz="0" w:space="0" w:color="auto"/>
                                            <w:left w:val="none" w:sz="0" w:space="0" w:color="auto"/>
                                            <w:bottom w:val="none" w:sz="0" w:space="0" w:color="auto"/>
                                            <w:right w:val="none" w:sz="0" w:space="0" w:color="auto"/>
                                          </w:divBdr>
                                          <w:divsChild>
                                            <w:div w:id="19353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653600">
                          <w:marLeft w:val="0"/>
                          <w:marRight w:val="0"/>
                          <w:marTop w:val="0"/>
                          <w:marBottom w:val="0"/>
                          <w:divBdr>
                            <w:top w:val="none" w:sz="0" w:space="0" w:color="auto"/>
                            <w:left w:val="none" w:sz="0" w:space="0" w:color="auto"/>
                            <w:bottom w:val="none" w:sz="0" w:space="0" w:color="auto"/>
                            <w:right w:val="none" w:sz="0" w:space="0" w:color="auto"/>
                          </w:divBdr>
                          <w:divsChild>
                            <w:div w:id="595290308">
                              <w:marLeft w:val="0"/>
                              <w:marRight w:val="0"/>
                              <w:marTop w:val="0"/>
                              <w:marBottom w:val="0"/>
                              <w:divBdr>
                                <w:top w:val="none" w:sz="0" w:space="0" w:color="auto"/>
                                <w:left w:val="none" w:sz="0" w:space="0" w:color="auto"/>
                                <w:bottom w:val="none" w:sz="0" w:space="0" w:color="auto"/>
                                <w:right w:val="none" w:sz="0" w:space="0" w:color="auto"/>
                              </w:divBdr>
                              <w:divsChild>
                                <w:div w:id="865406534">
                                  <w:marLeft w:val="0"/>
                                  <w:marRight w:val="0"/>
                                  <w:marTop w:val="0"/>
                                  <w:marBottom w:val="0"/>
                                  <w:divBdr>
                                    <w:top w:val="none" w:sz="0" w:space="0" w:color="auto"/>
                                    <w:left w:val="none" w:sz="0" w:space="0" w:color="auto"/>
                                    <w:bottom w:val="none" w:sz="0" w:space="0" w:color="auto"/>
                                    <w:right w:val="none" w:sz="0" w:space="0" w:color="auto"/>
                                  </w:divBdr>
                                  <w:divsChild>
                                    <w:div w:id="1371227242">
                                      <w:marLeft w:val="0"/>
                                      <w:marRight w:val="0"/>
                                      <w:marTop w:val="0"/>
                                      <w:marBottom w:val="0"/>
                                      <w:divBdr>
                                        <w:top w:val="none" w:sz="0" w:space="0" w:color="auto"/>
                                        <w:left w:val="none" w:sz="0" w:space="0" w:color="auto"/>
                                        <w:bottom w:val="none" w:sz="0" w:space="0" w:color="auto"/>
                                        <w:right w:val="none" w:sz="0" w:space="0" w:color="auto"/>
                                      </w:divBdr>
                                      <w:divsChild>
                                        <w:div w:id="696345445">
                                          <w:marLeft w:val="0"/>
                                          <w:marRight w:val="0"/>
                                          <w:marTop w:val="0"/>
                                          <w:marBottom w:val="0"/>
                                          <w:divBdr>
                                            <w:top w:val="none" w:sz="0" w:space="0" w:color="auto"/>
                                            <w:left w:val="none" w:sz="0" w:space="0" w:color="auto"/>
                                            <w:bottom w:val="none" w:sz="0" w:space="0" w:color="auto"/>
                                            <w:right w:val="none" w:sz="0" w:space="0" w:color="auto"/>
                                          </w:divBdr>
                                          <w:divsChild>
                                            <w:div w:id="134497432">
                                              <w:marLeft w:val="0"/>
                                              <w:marRight w:val="0"/>
                                              <w:marTop w:val="0"/>
                                              <w:marBottom w:val="0"/>
                                              <w:divBdr>
                                                <w:top w:val="none" w:sz="0" w:space="0" w:color="auto"/>
                                                <w:left w:val="none" w:sz="0" w:space="0" w:color="auto"/>
                                                <w:bottom w:val="none" w:sz="0" w:space="0" w:color="auto"/>
                                                <w:right w:val="none" w:sz="0" w:space="0" w:color="auto"/>
                                              </w:divBdr>
                                              <w:divsChild>
                                                <w:div w:id="230888369">
                                                  <w:marLeft w:val="0"/>
                                                  <w:marRight w:val="0"/>
                                                  <w:marTop w:val="0"/>
                                                  <w:marBottom w:val="0"/>
                                                  <w:divBdr>
                                                    <w:top w:val="none" w:sz="0" w:space="0" w:color="auto"/>
                                                    <w:left w:val="none" w:sz="0" w:space="0" w:color="auto"/>
                                                    <w:bottom w:val="none" w:sz="0" w:space="0" w:color="auto"/>
                                                    <w:right w:val="none" w:sz="0" w:space="0" w:color="auto"/>
                                                  </w:divBdr>
                                                  <w:divsChild>
                                                    <w:div w:id="1361856624">
                                                      <w:marLeft w:val="0"/>
                                                      <w:marRight w:val="0"/>
                                                      <w:marTop w:val="0"/>
                                                      <w:marBottom w:val="0"/>
                                                      <w:divBdr>
                                                        <w:top w:val="none" w:sz="0" w:space="0" w:color="auto"/>
                                                        <w:left w:val="none" w:sz="0" w:space="0" w:color="auto"/>
                                                        <w:bottom w:val="none" w:sz="0" w:space="0" w:color="auto"/>
                                                        <w:right w:val="none" w:sz="0" w:space="0" w:color="auto"/>
                                                      </w:divBdr>
                                                      <w:divsChild>
                                                        <w:div w:id="1842355037">
                                                          <w:marLeft w:val="0"/>
                                                          <w:marRight w:val="0"/>
                                                          <w:marTop w:val="0"/>
                                                          <w:marBottom w:val="0"/>
                                                          <w:divBdr>
                                                            <w:top w:val="none" w:sz="0" w:space="0" w:color="auto"/>
                                                            <w:left w:val="none" w:sz="0" w:space="0" w:color="auto"/>
                                                            <w:bottom w:val="none" w:sz="0" w:space="0" w:color="auto"/>
                                                            <w:right w:val="none" w:sz="0" w:space="0" w:color="auto"/>
                                                          </w:divBdr>
                                                          <w:divsChild>
                                                            <w:div w:id="246158030">
                                                              <w:marLeft w:val="0"/>
                                                              <w:marRight w:val="0"/>
                                                              <w:marTop w:val="0"/>
                                                              <w:marBottom w:val="0"/>
                                                              <w:divBdr>
                                                                <w:top w:val="none" w:sz="0" w:space="0" w:color="auto"/>
                                                                <w:left w:val="none" w:sz="0" w:space="0" w:color="auto"/>
                                                                <w:bottom w:val="none" w:sz="0" w:space="0" w:color="auto"/>
                                                                <w:right w:val="none" w:sz="0" w:space="0" w:color="auto"/>
                                                              </w:divBdr>
                                                              <w:divsChild>
                                                                <w:div w:id="354113698">
                                                                  <w:marLeft w:val="0"/>
                                                                  <w:marRight w:val="0"/>
                                                                  <w:marTop w:val="0"/>
                                                                  <w:marBottom w:val="0"/>
                                                                  <w:divBdr>
                                                                    <w:top w:val="none" w:sz="0" w:space="0" w:color="auto"/>
                                                                    <w:left w:val="none" w:sz="0" w:space="0" w:color="auto"/>
                                                                    <w:bottom w:val="none" w:sz="0" w:space="0" w:color="auto"/>
                                                                    <w:right w:val="none" w:sz="0" w:space="0" w:color="auto"/>
                                                                  </w:divBdr>
                                                                  <w:divsChild>
                                                                    <w:div w:id="2083402736">
                                                                      <w:marLeft w:val="0"/>
                                                                      <w:marRight w:val="0"/>
                                                                      <w:marTop w:val="0"/>
                                                                      <w:marBottom w:val="150"/>
                                                                      <w:divBdr>
                                                                        <w:top w:val="none" w:sz="0" w:space="0" w:color="auto"/>
                                                                        <w:left w:val="none" w:sz="0" w:space="0" w:color="auto"/>
                                                                        <w:bottom w:val="none" w:sz="0" w:space="0" w:color="auto"/>
                                                                        <w:right w:val="none" w:sz="0" w:space="0" w:color="auto"/>
                                                                      </w:divBdr>
                                                                      <w:divsChild>
                                                                        <w:div w:id="183710467">
                                                                          <w:marLeft w:val="0"/>
                                                                          <w:marRight w:val="0"/>
                                                                          <w:marTop w:val="0"/>
                                                                          <w:marBottom w:val="0"/>
                                                                          <w:divBdr>
                                                                            <w:top w:val="none" w:sz="0" w:space="0" w:color="auto"/>
                                                                            <w:left w:val="none" w:sz="0" w:space="0" w:color="auto"/>
                                                                            <w:bottom w:val="none" w:sz="0" w:space="0" w:color="auto"/>
                                                                            <w:right w:val="none" w:sz="0" w:space="0" w:color="auto"/>
                                                                          </w:divBdr>
                                                                          <w:divsChild>
                                                                            <w:div w:id="1021279765">
                                                                              <w:marLeft w:val="0"/>
                                                                              <w:marRight w:val="0"/>
                                                                              <w:marTop w:val="0"/>
                                                                              <w:marBottom w:val="0"/>
                                                                              <w:divBdr>
                                                                                <w:top w:val="none" w:sz="0" w:space="0" w:color="auto"/>
                                                                                <w:left w:val="none" w:sz="0" w:space="0" w:color="auto"/>
                                                                                <w:bottom w:val="none" w:sz="0" w:space="0" w:color="auto"/>
                                                                                <w:right w:val="none" w:sz="0" w:space="0" w:color="auto"/>
                                                                              </w:divBdr>
                                                                              <w:divsChild>
                                                                                <w:div w:id="1984191089">
                                                                                  <w:marLeft w:val="0"/>
                                                                                  <w:marRight w:val="0"/>
                                                                                  <w:marTop w:val="0"/>
                                                                                  <w:marBottom w:val="0"/>
                                                                                  <w:divBdr>
                                                                                    <w:top w:val="none" w:sz="0" w:space="0" w:color="auto"/>
                                                                                    <w:left w:val="none" w:sz="0" w:space="0" w:color="auto"/>
                                                                                    <w:bottom w:val="none" w:sz="0" w:space="0" w:color="auto"/>
                                                                                    <w:right w:val="none" w:sz="0" w:space="0" w:color="auto"/>
                                                                                  </w:divBdr>
                                                                                  <w:divsChild>
                                                                                    <w:div w:id="346293752">
                                                                                      <w:marLeft w:val="0"/>
                                                                                      <w:marRight w:val="0"/>
                                                                                      <w:marTop w:val="0"/>
                                                                                      <w:marBottom w:val="0"/>
                                                                                      <w:divBdr>
                                                                                        <w:top w:val="none" w:sz="0" w:space="0" w:color="auto"/>
                                                                                        <w:left w:val="none" w:sz="0" w:space="0" w:color="auto"/>
                                                                                        <w:bottom w:val="none" w:sz="0" w:space="0" w:color="auto"/>
                                                                                        <w:right w:val="none" w:sz="0" w:space="0" w:color="auto"/>
                                                                                      </w:divBdr>
                                                                                      <w:divsChild>
                                                                                        <w:div w:id="1482237501">
                                                                                          <w:marLeft w:val="0"/>
                                                                                          <w:marRight w:val="0"/>
                                                                                          <w:marTop w:val="0"/>
                                                                                          <w:marBottom w:val="0"/>
                                                                                          <w:divBdr>
                                                                                            <w:top w:val="none" w:sz="0" w:space="0" w:color="auto"/>
                                                                                            <w:left w:val="none" w:sz="0" w:space="0" w:color="auto"/>
                                                                                            <w:bottom w:val="none" w:sz="0" w:space="0" w:color="auto"/>
                                                                                            <w:right w:val="none" w:sz="0" w:space="0" w:color="auto"/>
                                                                                          </w:divBdr>
                                                                                        </w:div>
                                                                                        <w:div w:id="248317616">
                                                                                          <w:marLeft w:val="0"/>
                                                                                          <w:marRight w:val="0"/>
                                                                                          <w:marTop w:val="0"/>
                                                                                          <w:marBottom w:val="0"/>
                                                                                          <w:divBdr>
                                                                                            <w:top w:val="none" w:sz="0" w:space="0" w:color="auto"/>
                                                                                            <w:left w:val="none" w:sz="0" w:space="0" w:color="auto"/>
                                                                                            <w:bottom w:val="none" w:sz="0" w:space="0" w:color="auto"/>
                                                                                            <w:right w:val="none" w:sz="0" w:space="0" w:color="auto"/>
                                                                                          </w:divBdr>
                                                                                        </w:div>
                                                                                        <w:div w:id="652681443">
                                                                                          <w:marLeft w:val="0"/>
                                                                                          <w:marRight w:val="0"/>
                                                                                          <w:marTop w:val="0"/>
                                                                                          <w:marBottom w:val="0"/>
                                                                                          <w:divBdr>
                                                                                            <w:top w:val="none" w:sz="0" w:space="0" w:color="auto"/>
                                                                                            <w:left w:val="none" w:sz="0" w:space="0" w:color="auto"/>
                                                                                            <w:bottom w:val="none" w:sz="0" w:space="0" w:color="auto"/>
                                                                                            <w:right w:val="none" w:sz="0" w:space="0" w:color="auto"/>
                                                                                          </w:divBdr>
                                                                                        </w:div>
                                                                                        <w:div w:id="1067723195">
                                                                                          <w:marLeft w:val="0"/>
                                                                                          <w:marRight w:val="0"/>
                                                                                          <w:marTop w:val="0"/>
                                                                                          <w:marBottom w:val="0"/>
                                                                                          <w:divBdr>
                                                                                            <w:top w:val="none" w:sz="0" w:space="0" w:color="auto"/>
                                                                                            <w:left w:val="none" w:sz="0" w:space="0" w:color="auto"/>
                                                                                            <w:bottom w:val="none" w:sz="0" w:space="0" w:color="auto"/>
                                                                                            <w:right w:val="none" w:sz="0" w:space="0" w:color="auto"/>
                                                                                          </w:divBdr>
                                                                                        </w:div>
                                                                                        <w:div w:id="50034262">
                                                                                          <w:marLeft w:val="0"/>
                                                                                          <w:marRight w:val="0"/>
                                                                                          <w:marTop w:val="0"/>
                                                                                          <w:marBottom w:val="0"/>
                                                                                          <w:divBdr>
                                                                                            <w:top w:val="none" w:sz="0" w:space="0" w:color="auto"/>
                                                                                            <w:left w:val="none" w:sz="0" w:space="0" w:color="auto"/>
                                                                                            <w:bottom w:val="none" w:sz="0" w:space="0" w:color="auto"/>
                                                                                            <w:right w:val="none" w:sz="0" w:space="0" w:color="auto"/>
                                                                                          </w:divBdr>
                                                                                        </w:div>
                                                                                        <w:div w:id="1608661935">
                                                                                          <w:marLeft w:val="0"/>
                                                                                          <w:marRight w:val="0"/>
                                                                                          <w:marTop w:val="0"/>
                                                                                          <w:marBottom w:val="0"/>
                                                                                          <w:divBdr>
                                                                                            <w:top w:val="none" w:sz="0" w:space="0" w:color="auto"/>
                                                                                            <w:left w:val="none" w:sz="0" w:space="0" w:color="auto"/>
                                                                                            <w:bottom w:val="none" w:sz="0" w:space="0" w:color="auto"/>
                                                                                            <w:right w:val="none" w:sz="0" w:space="0" w:color="auto"/>
                                                                                          </w:divBdr>
                                                                                        </w:div>
                                                                                        <w:div w:id="992568543">
                                                                                          <w:marLeft w:val="0"/>
                                                                                          <w:marRight w:val="0"/>
                                                                                          <w:marTop w:val="0"/>
                                                                                          <w:marBottom w:val="0"/>
                                                                                          <w:divBdr>
                                                                                            <w:top w:val="none" w:sz="0" w:space="0" w:color="auto"/>
                                                                                            <w:left w:val="none" w:sz="0" w:space="0" w:color="auto"/>
                                                                                            <w:bottom w:val="none" w:sz="0" w:space="0" w:color="auto"/>
                                                                                            <w:right w:val="none" w:sz="0" w:space="0" w:color="auto"/>
                                                                                          </w:divBdr>
                                                                                        </w:div>
                                                                                        <w:div w:id="153900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398639">
                                                                          <w:marLeft w:val="0"/>
                                                                          <w:marRight w:val="0"/>
                                                                          <w:marTop w:val="0"/>
                                                                          <w:marBottom w:val="0"/>
                                                                          <w:divBdr>
                                                                            <w:top w:val="none" w:sz="0" w:space="0" w:color="auto"/>
                                                                            <w:left w:val="none" w:sz="0" w:space="0" w:color="auto"/>
                                                                            <w:bottom w:val="none" w:sz="0" w:space="0" w:color="auto"/>
                                                                            <w:right w:val="none" w:sz="0" w:space="0" w:color="auto"/>
                                                                          </w:divBdr>
                                                                          <w:divsChild>
                                                                            <w:div w:id="325790096">
                                                                              <w:marLeft w:val="0"/>
                                                                              <w:marRight w:val="0"/>
                                                                              <w:marTop w:val="0"/>
                                                                              <w:marBottom w:val="0"/>
                                                                              <w:divBdr>
                                                                                <w:top w:val="none" w:sz="0" w:space="0" w:color="auto"/>
                                                                                <w:left w:val="none" w:sz="0" w:space="0" w:color="auto"/>
                                                                                <w:bottom w:val="none" w:sz="0" w:space="0" w:color="auto"/>
                                                                                <w:right w:val="none" w:sz="0" w:space="0" w:color="auto"/>
                                                                              </w:divBdr>
                                                                              <w:divsChild>
                                                                                <w:div w:id="662438996">
                                                                                  <w:marLeft w:val="0"/>
                                                                                  <w:marRight w:val="0"/>
                                                                                  <w:marTop w:val="0"/>
                                                                                  <w:marBottom w:val="0"/>
                                                                                  <w:divBdr>
                                                                                    <w:top w:val="none" w:sz="0" w:space="0" w:color="auto"/>
                                                                                    <w:left w:val="none" w:sz="0" w:space="0" w:color="auto"/>
                                                                                    <w:bottom w:val="none" w:sz="0" w:space="0" w:color="auto"/>
                                                                                    <w:right w:val="none" w:sz="0" w:space="0" w:color="auto"/>
                                                                                  </w:divBdr>
                                                                                  <w:divsChild>
                                                                                    <w:div w:id="2418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911054">
                                                                  <w:marLeft w:val="0"/>
                                                                  <w:marRight w:val="0"/>
                                                                  <w:marTop w:val="0"/>
                                                                  <w:marBottom w:val="0"/>
                                                                  <w:divBdr>
                                                                    <w:top w:val="none" w:sz="0" w:space="0" w:color="auto"/>
                                                                    <w:left w:val="none" w:sz="0" w:space="0" w:color="auto"/>
                                                                    <w:bottom w:val="none" w:sz="0" w:space="0" w:color="auto"/>
                                                                    <w:right w:val="none" w:sz="0" w:space="0" w:color="auto"/>
                                                                  </w:divBdr>
                                                                  <w:divsChild>
                                                                    <w:div w:id="544223406">
                                                                      <w:marLeft w:val="0"/>
                                                                      <w:marRight w:val="0"/>
                                                                      <w:marTop w:val="0"/>
                                                                      <w:marBottom w:val="150"/>
                                                                      <w:divBdr>
                                                                        <w:top w:val="none" w:sz="0" w:space="0" w:color="auto"/>
                                                                        <w:left w:val="none" w:sz="0" w:space="0" w:color="auto"/>
                                                                        <w:bottom w:val="none" w:sz="0" w:space="0" w:color="auto"/>
                                                                        <w:right w:val="none" w:sz="0" w:space="0" w:color="auto"/>
                                                                      </w:divBdr>
                                                                      <w:divsChild>
                                                                        <w:div w:id="640156689">
                                                                          <w:marLeft w:val="0"/>
                                                                          <w:marRight w:val="0"/>
                                                                          <w:marTop w:val="0"/>
                                                                          <w:marBottom w:val="0"/>
                                                                          <w:divBdr>
                                                                            <w:top w:val="none" w:sz="0" w:space="0" w:color="auto"/>
                                                                            <w:left w:val="none" w:sz="0" w:space="0" w:color="auto"/>
                                                                            <w:bottom w:val="none" w:sz="0" w:space="0" w:color="auto"/>
                                                                            <w:right w:val="none" w:sz="0" w:space="0" w:color="auto"/>
                                                                          </w:divBdr>
                                                                          <w:divsChild>
                                                                            <w:div w:id="1604222335">
                                                                              <w:marLeft w:val="0"/>
                                                                              <w:marRight w:val="0"/>
                                                                              <w:marTop w:val="0"/>
                                                                              <w:marBottom w:val="0"/>
                                                                              <w:divBdr>
                                                                                <w:top w:val="none" w:sz="0" w:space="0" w:color="auto"/>
                                                                                <w:left w:val="none" w:sz="0" w:space="0" w:color="auto"/>
                                                                                <w:bottom w:val="none" w:sz="0" w:space="0" w:color="auto"/>
                                                                                <w:right w:val="none" w:sz="0" w:space="0" w:color="auto"/>
                                                                              </w:divBdr>
                                                                              <w:divsChild>
                                                                                <w:div w:id="1049919429">
                                                                                  <w:marLeft w:val="0"/>
                                                                                  <w:marRight w:val="0"/>
                                                                                  <w:marTop w:val="0"/>
                                                                                  <w:marBottom w:val="0"/>
                                                                                  <w:divBdr>
                                                                                    <w:top w:val="none" w:sz="0" w:space="0" w:color="auto"/>
                                                                                    <w:left w:val="none" w:sz="0" w:space="0" w:color="auto"/>
                                                                                    <w:bottom w:val="none" w:sz="0" w:space="0" w:color="auto"/>
                                                                                    <w:right w:val="none" w:sz="0" w:space="0" w:color="auto"/>
                                                                                  </w:divBdr>
                                                                                  <w:divsChild>
                                                                                    <w:div w:id="1291013347">
                                                                                      <w:marLeft w:val="0"/>
                                                                                      <w:marRight w:val="0"/>
                                                                                      <w:marTop w:val="0"/>
                                                                                      <w:marBottom w:val="0"/>
                                                                                      <w:divBdr>
                                                                                        <w:top w:val="none" w:sz="0" w:space="0" w:color="auto"/>
                                                                                        <w:left w:val="none" w:sz="0" w:space="0" w:color="auto"/>
                                                                                        <w:bottom w:val="none" w:sz="0" w:space="0" w:color="auto"/>
                                                                                        <w:right w:val="none" w:sz="0" w:space="0" w:color="auto"/>
                                                                                      </w:divBdr>
                                                                                      <w:divsChild>
                                                                                        <w:div w:id="1483347802">
                                                                                          <w:marLeft w:val="0"/>
                                                                                          <w:marRight w:val="0"/>
                                                                                          <w:marTop w:val="0"/>
                                                                                          <w:marBottom w:val="0"/>
                                                                                          <w:divBdr>
                                                                                            <w:top w:val="none" w:sz="0" w:space="0" w:color="auto"/>
                                                                                            <w:left w:val="none" w:sz="0" w:space="0" w:color="auto"/>
                                                                                            <w:bottom w:val="none" w:sz="0" w:space="0" w:color="auto"/>
                                                                                            <w:right w:val="none" w:sz="0" w:space="0" w:color="auto"/>
                                                                                          </w:divBdr>
                                                                                        </w:div>
                                                                                        <w:div w:id="1568999023">
                                                                                          <w:marLeft w:val="0"/>
                                                                                          <w:marRight w:val="0"/>
                                                                                          <w:marTop w:val="0"/>
                                                                                          <w:marBottom w:val="0"/>
                                                                                          <w:divBdr>
                                                                                            <w:top w:val="none" w:sz="0" w:space="0" w:color="auto"/>
                                                                                            <w:left w:val="none" w:sz="0" w:space="0" w:color="auto"/>
                                                                                            <w:bottom w:val="none" w:sz="0" w:space="0" w:color="auto"/>
                                                                                            <w:right w:val="none" w:sz="0" w:space="0" w:color="auto"/>
                                                                                          </w:divBdr>
                                                                                        </w:div>
                                                                                        <w:div w:id="1691296737">
                                                                                          <w:marLeft w:val="0"/>
                                                                                          <w:marRight w:val="0"/>
                                                                                          <w:marTop w:val="0"/>
                                                                                          <w:marBottom w:val="0"/>
                                                                                          <w:divBdr>
                                                                                            <w:top w:val="none" w:sz="0" w:space="0" w:color="auto"/>
                                                                                            <w:left w:val="none" w:sz="0" w:space="0" w:color="auto"/>
                                                                                            <w:bottom w:val="none" w:sz="0" w:space="0" w:color="auto"/>
                                                                                            <w:right w:val="none" w:sz="0" w:space="0" w:color="auto"/>
                                                                                          </w:divBdr>
                                                                                        </w:div>
                                                                                        <w:div w:id="240255847">
                                                                                          <w:marLeft w:val="0"/>
                                                                                          <w:marRight w:val="0"/>
                                                                                          <w:marTop w:val="0"/>
                                                                                          <w:marBottom w:val="0"/>
                                                                                          <w:divBdr>
                                                                                            <w:top w:val="none" w:sz="0" w:space="0" w:color="auto"/>
                                                                                            <w:left w:val="none" w:sz="0" w:space="0" w:color="auto"/>
                                                                                            <w:bottom w:val="none" w:sz="0" w:space="0" w:color="auto"/>
                                                                                            <w:right w:val="none" w:sz="0" w:space="0" w:color="auto"/>
                                                                                          </w:divBdr>
                                                                                        </w:div>
                                                                                        <w:div w:id="2112431755">
                                                                                          <w:marLeft w:val="0"/>
                                                                                          <w:marRight w:val="0"/>
                                                                                          <w:marTop w:val="0"/>
                                                                                          <w:marBottom w:val="0"/>
                                                                                          <w:divBdr>
                                                                                            <w:top w:val="none" w:sz="0" w:space="0" w:color="auto"/>
                                                                                            <w:left w:val="none" w:sz="0" w:space="0" w:color="auto"/>
                                                                                            <w:bottom w:val="none" w:sz="0" w:space="0" w:color="auto"/>
                                                                                            <w:right w:val="none" w:sz="0" w:space="0" w:color="auto"/>
                                                                                          </w:divBdr>
                                                                                        </w:div>
                                                                                        <w:div w:id="765853797">
                                                                                          <w:marLeft w:val="0"/>
                                                                                          <w:marRight w:val="0"/>
                                                                                          <w:marTop w:val="0"/>
                                                                                          <w:marBottom w:val="0"/>
                                                                                          <w:divBdr>
                                                                                            <w:top w:val="none" w:sz="0" w:space="0" w:color="auto"/>
                                                                                            <w:left w:val="none" w:sz="0" w:space="0" w:color="auto"/>
                                                                                            <w:bottom w:val="none" w:sz="0" w:space="0" w:color="auto"/>
                                                                                            <w:right w:val="none" w:sz="0" w:space="0" w:color="auto"/>
                                                                                          </w:divBdr>
                                                                                        </w:div>
                                                                                        <w:div w:id="992371091">
                                                                                          <w:marLeft w:val="0"/>
                                                                                          <w:marRight w:val="0"/>
                                                                                          <w:marTop w:val="0"/>
                                                                                          <w:marBottom w:val="0"/>
                                                                                          <w:divBdr>
                                                                                            <w:top w:val="none" w:sz="0" w:space="0" w:color="auto"/>
                                                                                            <w:left w:val="none" w:sz="0" w:space="0" w:color="auto"/>
                                                                                            <w:bottom w:val="none" w:sz="0" w:space="0" w:color="auto"/>
                                                                                            <w:right w:val="none" w:sz="0" w:space="0" w:color="auto"/>
                                                                                          </w:divBdr>
                                                                                        </w:div>
                                                                                        <w:div w:id="1747335422">
                                                                                          <w:marLeft w:val="0"/>
                                                                                          <w:marRight w:val="0"/>
                                                                                          <w:marTop w:val="0"/>
                                                                                          <w:marBottom w:val="0"/>
                                                                                          <w:divBdr>
                                                                                            <w:top w:val="none" w:sz="0" w:space="0" w:color="auto"/>
                                                                                            <w:left w:val="none" w:sz="0" w:space="0" w:color="auto"/>
                                                                                            <w:bottom w:val="none" w:sz="0" w:space="0" w:color="auto"/>
                                                                                            <w:right w:val="none" w:sz="0" w:space="0" w:color="auto"/>
                                                                                          </w:divBdr>
                                                                                        </w:div>
                                                                                        <w:div w:id="5250926">
                                                                                          <w:marLeft w:val="0"/>
                                                                                          <w:marRight w:val="0"/>
                                                                                          <w:marTop w:val="0"/>
                                                                                          <w:marBottom w:val="0"/>
                                                                                          <w:divBdr>
                                                                                            <w:top w:val="none" w:sz="0" w:space="0" w:color="auto"/>
                                                                                            <w:left w:val="none" w:sz="0" w:space="0" w:color="auto"/>
                                                                                            <w:bottom w:val="none" w:sz="0" w:space="0" w:color="auto"/>
                                                                                            <w:right w:val="none" w:sz="0" w:space="0" w:color="auto"/>
                                                                                          </w:divBdr>
                                                                                        </w:div>
                                                                                        <w:div w:id="1365986747">
                                                                                          <w:marLeft w:val="0"/>
                                                                                          <w:marRight w:val="0"/>
                                                                                          <w:marTop w:val="0"/>
                                                                                          <w:marBottom w:val="0"/>
                                                                                          <w:divBdr>
                                                                                            <w:top w:val="none" w:sz="0" w:space="0" w:color="auto"/>
                                                                                            <w:left w:val="none" w:sz="0" w:space="0" w:color="auto"/>
                                                                                            <w:bottom w:val="none" w:sz="0" w:space="0" w:color="auto"/>
                                                                                            <w:right w:val="none" w:sz="0" w:space="0" w:color="auto"/>
                                                                                          </w:divBdr>
                                                                                        </w:div>
                                                                                        <w:div w:id="193275854">
                                                                                          <w:marLeft w:val="0"/>
                                                                                          <w:marRight w:val="0"/>
                                                                                          <w:marTop w:val="0"/>
                                                                                          <w:marBottom w:val="0"/>
                                                                                          <w:divBdr>
                                                                                            <w:top w:val="none" w:sz="0" w:space="0" w:color="auto"/>
                                                                                            <w:left w:val="none" w:sz="0" w:space="0" w:color="auto"/>
                                                                                            <w:bottom w:val="none" w:sz="0" w:space="0" w:color="auto"/>
                                                                                            <w:right w:val="none" w:sz="0" w:space="0" w:color="auto"/>
                                                                                          </w:divBdr>
                                                                                        </w:div>
                                                                                        <w:div w:id="496000766">
                                                                                          <w:marLeft w:val="0"/>
                                                                                          <w:marRight w:val="0"/>
                                                                                          <w:marTop w:val="0"/>
                                                                                          <w:marBottom w:val="0"/>
                                                                                          <w:divBdr>
                                                                                            <w:top w:val="none" w:sz="0" w:space="0" w:color="auto"/>
                                                                                            <w:left w:val="none" w:sz="0" w:space="0" w:color="auto"/>
                                                                                            <w:bottom w:val="none" w:sz="0" w:space="0" w:color="auto"/>
                                                                                            <w:right w:val="none" w:sz="0" w:space="0" w:color="auto"/>
                                                                                          </w:divBdr>
                                                                                        </w:div>
                                                                                        <w:div w:id="1439066121">
                                                                                          <w:marLeft w:val="0"/>
                                                                                          <w:marRight w:val="0"/>
                                                                                          <w:marTop w:val="0"/>
                                                                                          <w:marBottom w:val="0"/>
                                                                                          <w:divBdr>
                                                                                            <w:top w:val="none" w:sz="0" w:space="0" w:color="auto"/>
                                                                                            <w:left w:val="none" w:sz="0" w:space="0" w:color="auto"/>
                                                                                            <w:bottom w:val="none" w:sz="0" w:space="0" w:color="auto"/>
                                                                                            <w:right w:val="none" w:sz="0" w:space="0" w:color="auto"/>
                                                                                          </w:divBdr>
                                                                                        </w:div>
                                                                                        <w:div w:id="1380280173">
                                                                                          <w:marLeft w:val="0"/>
                                                                                          <w:marRight w:val="0"/>
                                                                                          <w:marTop w:val="0"/>
                                                                                          <w:marBottom w:val="0"/>
                                                                                          <w:divBdr>
                                                                                            <w:top w:val="none" w:sz="0" w:space="0" w:color="auto"/>
                                                                                            <w:left w:val="none" w:sz="0" w:space="0" w:color="auto"/>
                                                                                            <w:bottom w:val="none" w:sz="0" w:space="0" w:color="auto"/>
                                                                                            <w:right w:val="none" w:sz="0" w:space="0" w:color="auto"/>
                                                                                          </w:divBdr>
                                                                                        </w:div>
                                                                                        <w:div w:id="2050254850">
                                                                                          <w:marLeft w:val="0"/>
                                                                                          <w:marRight w:val="0"/>
                                                                                          <w:marTop w:val="0"/>
                                                                                          <w:marBottom w:val="0"/>
                                                                                          <w:divBdr>
                                                                                            <w:top w:val="none" w:sz="0" w:space="0" w:color="auto"/>
                                                                                            <w:left w:val="none" w:sz="0" w:space="0" w:color="auto"/>
                                                                                            <w:bottom w:val="none" w:sz="0" w:space="0" w:color="auto"/>
                                                                                            <w:right w:val="none" w:sz="0" w:space="0" w:color="auto"/>
                                                                                          </w:divBdr>
                                                                                        </w:div>
                                                                                        <w:div w:id="778992160">
                                                                                          <w:marLeft w:val="0"/>
                                                                                          <w:marRight w:val="0"/>
                                                                                          <w:marTop w:val="0"/>
                                                                                          <w:marBottom w:val="0"/>
                                                                                          <w:divBdr>
                                                                                            <w:top w:val="none" w:sz="0" w:space="0" w:color="auto"/>
                                                                                            <w:left w:val="none" w:sz="0" w:space="0" w:color="auto"/>
                                                                                            <w:bottom w:val="none" w:sz="0" w:space="0" w:color="auto"/>
                                                                                            <w:right w:val="none" w:sz="0" w:space="0" w:color="auto"/>
                                                                                          </w:divBdr>
                                                                                        </w:div>
                                                                                        <w:div w:id="984042457">
                                                                                          <w:marLeft w:val="0"/>
                                                                                          <w:marRight w:val="0"/>
                                                                                          <w:marTop w:val="0"/>
                                                                                          <w:marBottom w:val="0"/>
                                                                                          <w:divBdr>
                                                                                            <w:top w:val="none" w:sz="0" w:space="0" w:color="auto"/>
                                                                                            <w:left w:val="none" w:sz="0" w:space="0" w:color="auto"/>
                                                                                            <w:bottom w:val="none" w:sz="0" w:space="0" w:color="auto"/>
                                                                                            <w:right w:val="none" w:sz="0" w:space="0" w:color="auto"/>
                                                                                          </w:divBdr>
                                                                                        </w:div>
                                                                                        <w:div w:id="1542865349">
                                                                                          <w:marLeft w:val="0"/>
                                                                                          <w:marRight w:val="0"/>
                                                                                          <w:marTop w:val="0"/>
                                                                                          <w:marBottom w:val="0"/>
                                                                                          <w:divBdr>
                                                                                            <w:top w:val="none" w:sz="0" w:space="0" w:color="auto"/>
                                                                                            <w:left w:val="none" w:sz="0" w:space="0" w:color="auto"/>
                                                                                            <w:bottom w:val="none" w:sz="0" w:space="0" w:color="auto"/>
                                                                                            <w:right w:val="none" w:sz="0" w:space="0" w:color="auto"/>
                                                                                          </w:divBdr>
                                                                                        </w:div>
                                                                                        <w:div w:id="973947029">
                                                                                          <w:marLeft w:val="0"/>
                                                                                          <w:marRight w:val="0"/>
                                                                                          <w:marTop w:val="0"/>
                                                                                          <w:marBottom w:val="0"/>
                                                                                          <w:divBdr>
                                                                                            <w:top w:val="none" w:sz="0" w:space="0" w:color="auto"/>
                                                                                            <w:left w:val="none" w:sz="0" w:space="0" w:color="auto"/>
                                                                                            <w:bottom w:val="none" w:sz="0" w:space="0" w:color="auto"/>
                                                                                            <w:right w:val="none" w:sz="0" w:space="0" w:color="auto"/>
                                                                                          </w:divBdr>
                                                                                        </w:div>
                                                                                        <w:div w:id="531261481">
                                                                                          <w:marLeft w:val="0"/>
                                                                                          <w:marRight w:val="0"/>
                                                                                          <w:marTop w:val="0"/>
                                                                                          <w:marBottom w:val="0"/>
                                                                                          <w:divBdr>
                                                                                            <w:top w:val="none" w:sz="0" w:space="0" w:color="auto"/>
                                                                                            <w:left w:val="none" w:sz="0" w:space="0" w:color="auto"/>
                                                                                            <w:bottom w:val="none" w:sz="0" w:space="0" w:color="auto"/>
                                                                                            <w:right w:val="none" w:sz="0" w:space="0" w:color="auto"/>
                                                                                          </w:divBdr>
                                                                                        </w:div>
                                                                                        <w:div w:id="72550696">
                                                                                          <w:marLeft w:val="0"/>
                                                                                          <w:marRight w:val="0"/>
                                                                                          <w:marTop w:val="0"/>
                                                                                          <w:marBottom w:val="0"/>
                                                                                          <w:divBdr>
                                                                                            <w:top w:val="none" w:sz="0" w:space="0" w:color="auto"/>
                                                                                            <w:left w:val="none" w:sz="0" w:space="0" w:color="auto"/>
                                                                                            <w:bottom w:val="none" w:sz="0" w:space="0" w:color="auto"/>
                                                                                            <w:right w:val="none" w:sz="0" w:space="0" w:color="auto"/>
                                                                                          </w:divBdr>
                                                                                        </w:div>
                                                                                        <w:div w:id="1128400438">
                                                                                          <w:marLeft w:val="0"/>
                                                                                          <w:marRight w:val="0"/>
                                                                                          <w:marTop w:val="0"/>
                                                                                          <w:marBottom w:val="0"/>
                                                                                          <w:divBdr>
                                                                                            <w:top w:val="none" w:sz="0" w:space="0" w:color="auto"/>
                                                                                            <w:left w:val="none" w:sz="0" w:space="0" w:color="auto"/>
                                                                                            <w:bottom w:val="none" w:sz="0" w:space="0" w:color="auto"/>
                                                                                            <w:right w:val="none" w:sz="0" w:space="0" w:color="auto"/>
                                                                                          </w:divBdr>
                                                                                        </w:div>
                                                                                        <w:div w:id="1401247930">
                                                                                          <w:marLeft w:val="0"/>
                                                                                          <w:marRight w:val="0"/>
                                                                                          <w:marTop w:val="0"/>
                                                                                          <w:marBottom w:val="0"/>
                                                                                          <w:divBdr>
                                                                                            <w:top w:val="none" w:sz="0" w:space="0" w:color="auto"/>
                                                                                            <w:left w:val="none" w:sz="0" w:space="0" w:color="auto"/>
                                                                                            <w:bottom w:val="none" w:sz="0" w:space="0" w:color="auto"/>
                                                                                            <w:right w:val="none" w:sz="0" w:space="0" w:color="auto"/>
                                                                                          </w:divBdr>
                                                                                        </w:div>
                                                                                        <w:div w:id="2001688977">
                                                                                          <w:marLeft w:val="0"/>
                                                                                          <w:marRight w:val="0"/>
                                                                                          <w:marTop w:val="0"/>
                                                                                          <w:marBottom w:val="0"/>
                                                                                          <w:divBdr>
                                                                                            <w:top w:val="none" w:sz="0" w:space="0" w:color="auto"/>
                                                                                            <w:left w:val="none" w:sz="0" w:space="0" w:color="auto"/>
                                                                                            <w:bottom w:val="none" w:sz="0" w:space="0" w:color="auto"/>
                                                                                            <w:right w:val="none" w:sz="0" w:space="0" w:color="auto"/>
                                                                                          </w:divBdr>
                                                                                        </w:div>
                                                                                        <w:div w:id="573398950">
                                                                                          <w:marLeft w:val="0"/>
                                                                                          <w:marRight w:val="0"/>
                                                                                          <w:marTop w:val="0"/>
                                                                                          <w:marBottom w:val="0"/>
                                                                                          <w:divBdr>
                                                                                            <w:top w:val="none" w:sz="0" w:space="0" w:color="auto"/>
                                                                                            <w:left w:val="none" w:sz="0" w:space="0" w:color="auto"/>
                                                                                            <w:bottom w:val="none" w:sz="0" w:space="0" w:color="auto"/>
                                                                                            <w:right w:val="none" w:sz="0" w:space="0" w:color="auto"/>
                                                                                          </w:divBdr>
                                                                                        </w:div>
                                                                                        <w:div w:id="2007707218">
                                                                                          <w:marLeft w:val="0"/>
                                                                                          <w:marRight w:val="0"/>
                                                                                          <w:marTop w:val="0"/>
                                                                                          <w:marBottom w:val="0"/>
                                                                                          <w:divBdr>
                                                                                            <w:top w:val="none" w:sz="0" w:space="0" w:color="auto"/>
                                                                                            <w:left w:val="none" w:sz="0" w:space="0" w:color="auto"/>
                                                                                            <w:bottom w:val="none" w:sz="0" w:space="0" w:color="auto"/>
                                                                                            <w:right w:val="none" w:sz="0" w:space="0" w:color="auto"/>
                                                                                          </w:divBdr>
                                                                                        </w:div>
                                                                                        <w:div w:id="283392877">
                                                                                          <w:marLeft w:val="0"/>
                                                                                          <w:marRight w:val="0"/>
                                                                                          <w:marTop w:val="0"/>
                                                                                          <w:marBottom w:val="0"/>
                                                                                          <w:divBdr>
                                                                                            <w:top w:val="none" w:sz="0" w:space="0" w:color="auto"/>
                                                                                            <w:left w:val="none" w:sz="0" w:space="0" w:color="auto"/>
                                                                                            <w:bottom w:val="none" w:sz="0" w:space="0" w:color="auto"/>
                                                                                            <w:right w:val="none" w:sz="0" w:space="0" w:color="auto"/>
                                                                                          </w:divBdr>
                                                                                        </w:div>
                                                                                        <w:div w:id="1304582007">
                                                                                          <w:marLeft w:val="0"/>
                                                                                          <w:marRight w:val="0"/>
                                                                                          <w:marTop w:val="0"/>
                                                                                          <w:marBottom w:val="0"/>
                                                                                          <w:divBdr>
                                                                                            <w:top w:val="none" w:sz="0" w:space="0" w:color="auto"/>
                                                                                            <w:left w:val="none" w:sz="0" w:space="0" w:color="auto"/>
                                                                                            <w:bottom w:val="none" w:sz="0" w:space="0" w:color="auto"/>
                                                                                            <w:right w:val="none" w:sz="0" w:space="0" w:color="auto"/>
                                                                                          </w:divBdr>
                                                                                        </w:div>
                                                                                        <w:div w:id="8876297">
                                                                                          <w:marLeft w:val="0"/>
                                                                                          <w:marRight w:val="0"/>
                                                                                          <w:marTop w:val="0"/>
                                                                                          <w:marBottom w:val="0"/>
                                                                                          <w:divBdr>
                                                                                            <w:top w:val="none" w:sz="0" w:space="0" w:color="auto"/>
                                                                                            <w:left w:val="none" w:sz="0" w:space="0" w:color="auto"/>
                                                                                            <w:bottom w:val="none" w:sz="0" w:space="0" w:color="auto"/>
                                                                                            <w:right w:val="none" w:sz="0" w:space="0" w:color="auto"/>
                                                                                          </w:divBdr>
                                                                                        </w:div>
                                                                                        <w:div w:id="64500831">
                                                                                          <w:marLeft w:val="0"/>
                                                                                          <w:marRight w:val="0"/>
                                                                                          <w:marTop w:val="0"/>
                                                                                          <w:marBottom w:val="0"/>
                                                                                          <w:divBdr>
                                                                                            <w:top w:val="none" w:sz="0" w:space="0" w:color="auto"/>
                                                                                            <w:left w:val="none" w:sz="0" w:space="0" w:color="auto"/>
                                                                                            <w:bottom w:val="none" w:sz="0" w:space="0" w:color="auto"/>
                                                                                            <w:right w:val="none" w:sz="0" w:space="0" w:color="auto"/>
                                                                                          </w:divBdr>
                                                                                        </w:div>
                                                                                        <w:div w:id="871651795">
                                                                                          <w:marLeft w:val="0"/>
                                                                                          <w:marRight w:val="0"/>
                                                                                          <w:marTop w:val="0"/>
                                                                                          <w:marBottom w:val="0"/>
                                                                                          <w:divBdr>
                                                                                            <w:top w:val="none" w:sz="0" w:space="0" w:color="auto"/>
                                                                                            <w:left w:val="none" w:sz="0" w:space="0" w:color="auto"/>
                                                                                            <w:bottom w:val="none" w:sz="0" w:space="0" w:color="auto"/>
                                                                                            <w:right w:val="none" w:sz="0" w:space="0" w:color="auto"/>
                                                                                          </w:divBdr>
                                                                                        </w:div>
                                                                                        <w:div w:id="224877674">
                                                                                          <w:marLeft w:val="0"/>
                                                                                          <w:marRight w:val="0"/>
                                                                                          <w:marTop w:val="0"/>
                                                                                          <w:marBottom w:val="0"/>
                                                                                          <w:divBdr>
                                                                                            <w:top w:val="none" w:sz="0" w:space="0" w:color="auto"/>
                                                                                            <w:left w:val="none" w:sz="0" w:space="0" w:color="auto"/>
                                                                                            <w:bottom w:val="none" w:sz="0" w:space="0" w:color="auto"/>
                                                                                            <w:right w:val="none" w:sz="0" w:space="0" w:color="auto"/>
                                                                                          </w:divBdr>
                                                                                        </w:div>
                                                                                        <w:div w:id="1688559064">
                                                                                          <w:marLeft w:val="0"/>
                                                                                          <w:marRight w:val="0"/>
                                                                                          <w:marTop w:val="0"/>
                                                                                          <w:marBottom w:val="0"/>
                                                                                          <w:divBdr>
                                                                                            <w:top w:val="none" w:sz="0" w:space="0" w:color="auto"/>
                                                                                            <w:left w:val="none" w:sz="0" w:space="0" w:color="auto"/>
                                                                                            <w:bottom w:val="none" w:sz="0" w:space="0" w:color="auto"/>
                                                                                            <w:right w:val="none" w:sz="0" w:space="0" w:color="auto"/>
                                                                                          </w:divBdr>
                                                                                        </w:div>
                                                                                        <w:div w:id="1059472607">
                                                                                          <w:marLeft w:val="0"/>
                                                                                          <w:marRight w:val="0"/>
                                                                                          <w:marTop w:val="0"/>
                                                                                          <w:marBottom w:val="0"/>
                                                                                          <w:divBdr>
                                                                                            <w:top w:val="none" w:sz="0" w:space="0" w:color="auto"/>
                                                                                            <w:left w:val="none" w:sz="0" w:space="0" w:color="auto"/>
                                                                                            <w:bottom w:val="none" w:sz="0" w:space="0" w:color="auto"/>
                                                                                            <w:right w:val="none" w:sz="0" w:space="0" w:color="auto"/>
                                                                                          </w:divBdr>
                                                                                        </w:div>
                                                                                        <w:div w:id="1184057315">
                                                                                          <w:marLeft w:val="0"/>
                                                                                          <w:marRight w:val="0"/>
                                                                                          <w:marTop w:val="0"/>
                                                                                          <w:marBottom w:val="0"/>
                                                                                          <w:divBdr>
                                                                                            <w:top w:val="none" w:sz="0" w:space="0" w:color="auto"/>
                                                                                            <w:left w:val="none" w:sz="0" w:space="0" w:color="auto"/>
                                                                                            <w:bottom w:val="none" w:sz="0" w:space="0" w:color="auto"/>
                                                                                            <w:right w:val="none" w:sz="0" w:space="0" w:color="auto"/>
                                                                                          </w:divBdr>
                                                                                        </w:div>
                                                                                        <w:div w:id="1549419279">
                                                                                          <w:marLeft w:val="0"/>
                                                                                          <w:marRight w:val="0"/>
                                                                                          <w:marTop w:val="0"/>
                                                                                          <w:marBottom w:val="0"/>
                                                                                          <w:divBdr>
                                                                                            <w:top w:val="none" w:sz="0" w:space="0" w:color="auto"/>
                                                                                            <w:left w:val="none" w:sz="0" w:space="0" w:color="auto"/>
                                                                                            <w:bottom w:val="none" w:sz="0" w:space="0" w:color="auto"/>
                                                                                            <w:right w:val="none" w:sz="0" w:space="0" w:color="auto"/>
                                                                                          </w:divBdr>
                                                                                        </w:div>
                                                                                        <w:div w:id="732892720">
                                                                                          <w:marLeft w:val="0"/>
                                                                                          <w:marRight w:val="0"/>
                                                                                          <w:marTop w:val="0"/>
                                                                                          <w:marBottom w:val="0"/>
                                                                                          <w:divBdr>
                                                                                            <w:top w:val="none" w:sz="0" w:space="0" w:color="auto"/>
                                                                                            <w:left w:val="none" w:sz="0" w:space="0" w:color="auto"/>
                                                                                            <w:bottom w:val="none" w:sz="0" w:space="0" w:color="auto"/>
                                                                                            <w:right w:val="none" w:sz="0" w:space="0" w:color="auto"/>
                                                                                          </w:divBdr>
                                                                                        </w:div>
                                                                                        <w:div w:id="1523477690">
                                                                                          <w:marLeft w:val="0"/>
                                                                                          <w:marRight w:val="0"/>
                                                                                          <w:marTop w:val="0"/>
                                                                                          <w:marBottom w:val="0"/>
                                                                                          <w:divBdr>
                                                                                            <w:top w:val="none" w:sz="0" w:space="0" w:color="auto"/>
                                                                                            <w:left w:val="none" w:sz="0" w:space="0" w:color="auto"/>
                                                                                            <w:bottom w:val="none" w:sz="0" w:space="0" w:color="auto"/>
                                                                                            <w:right w:val="none" w:sz="0" w:space="0" w:color="auto"/>
                                                                                          </w:divBdr>
                                                                                        </w:div>
                                                                                        <w:div w:id="822047822">
                                                                                          <w:marLeft w:val="0"/>
                                                                                          <w:marRight w:val="0"/>
                                                                                          <w:marTop w:val="0"/>
                                                                                          <w:marBottom w:val="0"/>
                                                                                          <w:divBdr>
                                                                                            <w:top w:val="none" w:sz="0" w:space="0" w:color="auto"/>
                                                                                            <w:left w:val="none" w:sz="0" w:space="0" w:color="auto"/>
                                                                                            <w:bottom w:val="none" w:sz="0" w:space="0" w:color="auto"/>
                                                                                            <w:right w:val="none" w:sz="0" w:space="0" w:color="auto"/>
                                                                                          </w:divBdr>
                                                                                        </w:div>
                                                                                        <w:div w:id="135539398">
                                                                                          <w:marLeft w:val="0"/>
                                                                                          <w:marRight w:val="0"/>
                                                                                          <w:marTop w:val="0"/>
                                                                                          <w:marBottom w:val="0"/>
                                                                                          <w:divBdr>
                                                                                            <w:top w:val="none" w:sz="0" w:space="0" w:color="auto"/>
                                                                                            <w:left w:val="none" w:sz="0" w:space="0" w:color="auto"/>
                                                                                            <w:bottom w:val="none" w:sz="0" w:space="0" w:color="auto"/>
                                                                                            <w:right w:val="none" w:sz="0" w:space="0" w:color="auto"/>
                                                                                          </w:divBdr>
                                                                                        </w:div>
                                                                                        <w:div w:id="1912809620">
                                                                                          <w:marLeft w:val="0"/>
                                                                                          <w:marRight w:val="0"/>
                                                                                          <w:marTop w:val="0"/>
                                                                                          <w:marBottom w:val="0"/>
                                                                                          <w:divBdr>
                                                                                            <w:top w:val="none" w:sz="0" w:space="0" w:color="auto"/>
                                                                                            <w:left w:val="none" w:sz="0" w:space="0" w:color="auto"/>
                                                                                            <w:bottom w:val="none" w:sz="0" w:space="0" w:color="auto"/>
                                                                                            <w:right w:val="none" w:sz="0" w:space="0" w:color="auto"/>
                                                                                          </w:divBdr>
                                                                                        </w:div>
                                                                                        <w:div w:id="1137725859">
                                                                                          <w:marLeft w:val="0"/>
                                                                                          <w:marRight w:val="0"/>
                                                                                          <w:marTop w:val="0"/>
                                                                                          <w:marBottom w:val="0"/>
                                                                                          <w:divBdr>
                                                                                            <w:top w:val="none" w:sz="0" w:space="0" w:color="auto"/>
                                                                                            <w:left w:val="none" w:sz="0" w:space="0" w:color="auto"/>
                                                                                            <w:bottom w:val="none" w:sz="0" w:space="0" w:color="auto"/>
                                                                                            <w:right w:val="none" w:sz="0" w:space="0" w:color="auto"/>
                                                                                          </w:divBdr>
                                                                                        </w:div>
                                                                                        <w:div w:id="2038577893">
                                                                                          <w:marLeft w:val="0"/>
                                                                                          <w:marRight w:val="0"/>
                                                                                          <w:marTop w:val="0"/>
                                                                                          <w:marBottom w:val="0"/>
                                                                                          <w:divBdr>
                                                                                            <w:top w:val="none" w:sz="0" w:space="0" w:color="auto"/>
                                                                                            <w:left w:val="none" w:sz="0" w:space="0" w:color="auto"/>
                                                                                            <w:bottom w:val="none" w:sz="0" w:space="0" w:color="auto"/>
                                                                                            <w:right w:val="none" w:sz="0" w:space="0" w:color="auto"/>
                                                                                          </w:divBdr>
                                                                                        </w:div>
                                                                                        <w:div w:id="1982538493">
                                                                                          <w:marLeft w:val="0"/>
                                                                                          <w:marRight w:val="0"/>
                                                                                          <w:marTop w:val="0"/>
                                                                                          <w:marBottom w:val="0"/>
                                                                                          <w:divBdr>
                                                                                            <w:top w:val="none" w:sz="0" w:space="0" w:color="auto"/>
                                                                                            <w:left w:val="none" w:sz="0" w:space="0" w:color="auto"/>
                                                                                            <w:bottom w:val="none" w:sz="0" w:space="0" w:color="auto"/>
                                                                                            <w:right w:val="none" w:sz="0" w:space="0" w:color="auto"/>
                                                                                          </w:divBdr>
                                                                                        </w:div>
                                                                                        <w:div w:id="1729188706">
                                                                                          <w:marLeft w:val="0"/>
                                                                                          <w:marRight w:val="0"/>
                                                                                          <w:marTop w:val="0"/>
                                                                                          <w:marBottom w:val="0"/>
                                                                                          <w:divBdr>
                                                                                            <w:top w:val="none" w:sz="0" w:space="0" w:color="auto"/>
                                                                                            <w:left w:val="none" w:sz="0" w:space="0" w:color="auto"/>
                                                                                            <w:bottom w:val="none" w:sz="0" w:space="0" w:color="auto"/>
                                                                                            <w:right w:val="none" w:sz="0" w:space="0" w:color="auto"/>
                                                                                          </w:divBdr>
                                                                                        </w:div>
                                                                                        <w:div w:id="75395660">
                                                                                          <w:marLeft w:val="0"/>
                                                                                          <w:marRight w:val="0"/>
                                                                                          <w:marTop w:val="0"/>
                                                                                          <w:marBottom w:val="0"/>
                                                                                          <w:divBdr>
                                                                                            <w:top w:val="none" w:sz="0" w:space="0" w:color="auto"/>
                                                                                            <w:left w:val="none" w:sz="0" w:space="0" w:color="auto"/>
                                                                                            <w:bottom w:val="none" w:sz="0" w:space="0" w:color="auto"/>
                                                                                            <w:right w:val="none" w:sz="0" w:space="0" w:color="auto"/>
                                                                                          </w:divBdr>
                                                                                        </w:div>
                                                                                        <w:div w:id="1801651787">
                                                                                          <w:marLeft w:val="0"/>
                                                                                          <w:marRight w:val="0"/>
                                                                                          <w:marTop w:val="0"/>
                                                                                          <w:marBottom w:val="0"/>
                                                                                          <w:divBdr>
                                                                                            <w:top w:val="none" w:sz="0" w:space="0" w:color="auto"/>
                                                                                            <w:left w:val="none" w:sz="0" w:space="0" w:color="auto"/>
                                                                                            <w:bottom w:val="none" w:sz="0" w:space="0" w:color="auto"/>
                                                                                            <w:right w:val="none" w:sz="0" w:space="0" w:color="auto"/>
                                                                                          </w:divBdr>
                                                                                        </w:div>
                                                                                        <w:div w:id="1723096840">
                                                                                          <w:marLeft w:val="0"/>
                                                                                          <w:marRight w:val="0"/>
                                                                                          <w:marTop w:val="0"/>
                                                                                          <w:marBottom w:val="0"/>
                                                                                          <w:divBdr>
                                                                                            <w:top w:val="none" w:sz="0" w:space="0" w:color="auto"/>
                                                                                            <w:left w:val="none" w:sz="0" w:space="0" w:color="auto"/>
                                                                                            <w:bottom w:val="none" w:sz="0" w:space="0" w:color="auto"/>
                                                                                            <w:right w:val="none" w:sz="0" w:space="0" w:color="auto"/>
                                                                                          </w:divBdr>
                                                                                        </w:div>
                                                                                        <w:div w:id="1671563327">
                                                                                          <w:marLeft w:val="0"/>
                                                                                          <w:marRight w:val="0"/>
                                                                                          <w:marTop w:val="0"/>
                                                                                          <w:marBottom w:val="0"/>
                                                                                          <w:divBdr>
                                                                                            <w:top w:val="none" w:sz="0" w:space="0" w:color="auto"/>
                                                                                            <w:left w:val="none" w:sz="0" w:space="0" w:color="auto"/>
                                                                                            <w:bottom w:val="none" w:sz="0" w:space="0" w:color="auto"/>
                                                                                            <w:right w:val="none" w:sz="0" w:space="0" w:color="auto"/>
                                                                                          </w:divBdr>
                                                                                        </w:div>
                                                                                        <w:div w:id="1944535108">
                                                                                          <w:marLeft w:val="0"/>
                                                                                          <w:marRight w:val="0"/>
                                                                                          <w:marTop w:val="0"/>
                                                                                          <w:marBottom w:val="0"/>
                                                                                          <w:divBdr>
                                                                                            <w:top w:val="none" w:sz="0" w:space="0" w:color="auto"/>
                                                                                            <w:left w:val="none" w:sz="0" w:space="0" w:color="auto"/>
                                                                                            <w:bottom w:val="none" w:sz="0" w:space="0" w:color="auto"/>
                                                                                            <w:right w:val="none" w:sz="0" w:space="0" w:color="auto"/>
                                                                                          </w:divBdr>
                                                                                        </w:div>
                                                                                        <w:div w:id="2025474729">
                                                                                          <w:marLeft w:val="0"/>
                                                                                          <w:marRight w:val="0"/>
                                                                                          <w:marTop w:val="0"/>
                                                                                          <w:marBottom w:val="0"/>
                                                                                          <w:divBdr>
                                                                                            <w:top w:val="none" w:sz="0" w:space="0" w:color="auto"/>
                                                                                            <w:left w:val="none" w:sz="0" w:space="0" w:color="auto"/>
                                                                                            <w:bottom w:val="none" w:sz="0" w:space="0" w:color="auto"/>
                                                                                            <w:right w:val="none" w:sz="0" w:space="0" w:color="auto"/>
                                                                                          </w:divBdr>
                                                                                        </w:div>
                                                                                        <w:div w:id="1616522546">
                                                                                          <w:marLeft w:val="0"/>
                                                                                          <w:marRight w:val="0"/>
                                                                                          <w:marTop w:val="0"/>
                                                                                          <w:marBottom w:val="0"/>
                                                                                          <w:divBdr>
                                                                                            <w:top w:val="none" w:sz="0" w:space="0" w:color="auto"/>
                                                                                            <w:left w:val="none" w:sz="0" w:space="0" w:color="auto"/>
                                                                                            <w:bottom w:val="none" w:sz="0" w:space="0" w:color="auto"/>
                                                                                            <w:right w:val="none" w:sz="0" w:space="0" w:color="auto"/>
                                                                                          </w:divBdr>
                                                                                        </w:div>
                                                                                        <w:div w:id="1726416970">
                                                                                          <w:marLeft w:val="0"/>
                                                                                          <w:marRight w:val="0"/>
                                                                                          <w:marTop w:val="0"/>
                                                                                          <w:marBottom w:val="0"/>
                                                                                          <w:divBdr>
                                                                                            <w:top w:val="none" w:sz="0" w:space="0" w:color="auto"/>
                                                                                            <w:left w:val="none" w:sz="0" w:space="0" w:color="auto"/>
                                                                                            <w:bottom w:val="none" w:sz="0" w:space="0" w:color="auto"/>
                                                                                            <w:right w:val="none" w:sz="0" w:space="0" w:color="auto"/>
                                                                                          </w:divBdr>
                                                                                        </w:div>
                                                                                        <w:div w:id="214045343">
                                                                                          <w:marLeft w:val="0"/>
                                                                                          <w:marRight w:val="0"/>
                                                                                          <w:marTop w:val="0"/>
                                                                                          <w:marBottom w:val="0"/>
                                                                                          <w:divBdr>
                                                                                            <w:top w:val="none" w:sz="0" w:space="0" w:color="auto"/>
                                                                                            <w:left w:val="none" w:sz="0" w:space="0" w:color="auto"/>
                                                                                            <w:bottom w:val="none" w:sz="0" w:space="0" w:color="auto"/>
                                                                                            <w:right w:val="none" w:sz="0" w:space="0" w:color="auto"/>
                                                                                          </w:divBdr>
                                                                                        </w:div>
                                                                                        <w:div w:id="1535121756">
                                                                                          <w:marLeft w:val="0"/>
                                                                                          <w:marRight w:val="0"/>
                                                                                          <w:marTop w:val="0"/>
                                                                                          <w:marBottom w:val="0"/>
                                                                                          <w:divBdr>
                                                                                            <w:top w:val="none" w:sz="0" w:space="0" w:color="auto"/>
                                                                                            <w:left w:val="none" w:sz="0" w:space="0" w:color="auto"/>
                                                                                            <w:bottom w:val="none" w:sz="0" w:space="0" w:color="auto"/>
                                                                                            <w:right w:val="none" w:sz="0" w:space="0" w:color="auto"/>
                                                                                          </w:divBdr>
                                                                                        </w:div>
                                                                                        <w:div w:id="1758593447">
                                                                                          <w:marLeft w:val="0"/>
                                                                                          <w:marRight w:val="0"/>
                                                                                          <w:marTop w:val="0"/>
                                                                                          <w:marBottom w:val="0"/>
                                                                                          <w:divBdr>
                                                                                            <w:top w:val="none" w:sz="0" w:space="0" w:color="auto"/>
                                                                                            <w:left w:val="none" w:sz="0" w:space="0" w:color="auto"/>
                                                                                            <w:bottom w:val="none" w:sz="0" w:space="0" w:color="auto"/>
                                                                                            <w:right w:val="none" w:sz="0" w:space="0" w:color="auto"/>
                                                                                          </w:divBdr>
                                                                                        </w:div>
                                                                                        <w:div w:id="1840998306">
                                                                                          <w:marLeft w:val="0"/>
                                                                                          <w:marRight w:val="0"/>
                                                                                          <w:marTop w:val="0"/>
                                                                                          <w:marBottom w:val="0"/>
                                                                                          <w:divBdr>
                                                                                            <w:top w:val="none" w:sz="0" w:space="0" w:color="auto"/>
                                                                                            <w:left w:val="none" w:sz="0" w:space="0" w:color="auto"/>
                                                                                            <w:bottom w:val="none" w:sz="0" w:space="0" w:color="auto"/>
                                                                                            <w:right w:val="none" w:sz="0" w:space="0" w:color="auto"/>
                                                                                          </w:divBdr>
                                                                                        </w:div>
                                                                                        <w:div w:id="1555773127">
                                                                                          <w:marLeft w:val="0"/>
                                                                                          <w:marRight w:val="0"/>
                                                                                          <w:marTop w:val="0"/>
                                                                                          <w:marBottom w:val="0"/>
                                                                                          <w:divBdr>
                                                                                            <w:top w:val="none" w:sz="0" w:space="0" w:color="auto"/>
                                                                                            <w:left w:val="none" w:sz="0" w:space="0" w:color="auto"/>
                                                                                            <w:bottom w:val="none" w:sz="0" w:space="0" w:color="auto"/>
                                                                                            <w:right w:val="none" w:sz="0" w:space="0" w:color="auto"/>
                                                                                          </w:divBdr>
                                                                                        </w:div>
                                                                                        <w:div w:id="189999478">
                                                                                          <w:marLeft w:val="0"/>
                                                                                          <w:marRight w:val="0"/>
                                                                                          <w:marTop w:val="0"/>
                                                                                          <w:marBottom w:val="0"/>
                                                                                          <w:divBdr>
                                                                                            <w:top w:val="none" w:sz="0" w:space="0" w:color="auto"/>
                                                                                            <w:left w:val="none" w:sz="0" w:space="0" w:color="auto"/>
                                                                                            <w:bottom w:val="none" w:sz="0" w:space="0" w:color="auto"/>
                                                                                            <w:right w:val="none" w:sz="0" w:space="0" w:color="auto"/>
                                                                                          </w:divBdr>
                                                                                        </w:div>
                                                                                        <w:div w:id="521087105">
                                                                                          <w:marLeft w:val="0"/>
                                                                                          <w:marRight w:val="0"/>
                                                                                          <w:marTop w:val="0"/>
                                                                                          <w:marBottom w:val="0"/>
                                                                                          <w:divBdr>
                                                                                            <w:top w:val="none" w:sz="0" w:space="0" w:color="auto"/>
                                                                                            <w:left w:val="none" w:sz="0" w:space="0" w:color="auto"/>
                                                                                            <w:bottom w:val="none" w:sz="0" w:space="0" w:color="auto"/>
                                                                                            <w:right w:val="none" w:sz="0" w:space="0" w:color="auto"/>
                                                                                          </w:divBdr>
                                                                                        </w:div>
                                                                                        <w:div w:id="2113934405">
                                                                                          <w:marLeft w:val="0"/>
                                                                                          <w:marRight w:val="0"/>
                                                                                          <w:marTop w:val="0"/>
                                                                                          <w:marBottom w:val="0"/>
                                                                                          <w:divBdr>
                                                                                            <w:top w:val="none" w:sz="0" w:space="0" w:color="auto"/>
                                                                                            <w:left w:val="none" w:sz="0" w:space="0" w:color="auto"/>
                                                                                            <w:bottom w:val="none" w:sz="0" w:space="0" w:color="auto"/>
                                                                                            <w:right w:val="none" w:sz="0" w:space="0" w:color="auto"/>
                                                                                          </w:divBdr>
                                                                                        </w:div>
                                                                                        <w:div w:id="558983289">
                                                                                          <w:marLeft w:val="0"/>
                                                                                          <w:marRight w:val="0"/>
                                                                                          <w:marTop w:val="0"/>
                                                                                          <w:marBottom w:val="0"/>
                                                                                          <w:divBdr>
                                                                                            <w:top w:val="none" w:sz="0" w:space="0" w:color="auto"/>
                                                                                            <w:left w:val="none" w:sz="0" w:space="0" w:color="auto"/>
                                                                                            <w:bottom w:val="none" w:sz="0" w:space="0" w:color="auto"/>
                                                                                            <w:right w:val="none" w:sz="0" w:space="0" w:color="auto"/>
                                                                                          </w:divBdr>
                                                                                        </w:div>
                                                                                        <w:div w:id="414475240">
                                                                                          <w:marLeft w:val="0"/>
                                                                                          <w:marRight w:val="0"/>
                                                                                          <w:marTop w:val="0"/>
                                                                                          <w:marBottom w:val="0"/>
                                                                                          <w:divBdr>
                                                                                            <w:top w:val="none" w:sz="0" w:space="0" w:color="auto"/>
                                                                                            <w:left w:val="none" w:sz="0" w:space="0" w:color="auto"/>
                                                                                            <w:bottom w:val="none" w:sz="0" w:space="0" w:color="auto"/>
                                                                                            <w:right w:val="none" w:sz="0" w:space="0" w:color="auto"/>
                                                                                          </w:divBdr>
                                                                                        </w:div>
                                                                                        <w:div w:id="1344627967">
                                                                                          <w:marLeft w:val="0"/>
                                                                                          <w:marRight w:val="0"/>
                                                                                          <w:marTop w:val="0"/>
                                                                                          <w:marBottom w:val="0"/>
                                                                                          <w:divBdr>
                                                                                            <w:top w:val="none" w:sz="0" w:space="0" w:color="auto"/>
                                                                                            <w:left w:val="none" w:sz="0" w:space="0" w:color="auto"/>
                                                                                            <w:bottom w:val="none" w:sz="0" w:space="0" w:color="auto"/>
                                                                                            <w:right w:val="none" w:sz="0" w:space="0" w:color="auto"/>
                                                                                          </w:divBdr>
                                                                                        </w:div>
                                                                                        <w:div w:id="630478668">
                                                                                          <w:marLeft w:val="0"/>
                                                                                          <w:marRight w:val="0"/>
                                                                                          <w:marTop w:val="0"/>
                                                                                          <w:marBottom w:val="0"/>
                                                                                          <w:divBdr>
                                                                                            <w:top w:val="none" w:sz="0" w:space="0" w:color="auto"/>
                                                                                            <w:left w:val="none" w:sz="0" w:space="0" w:color="auto"/>
                                                                                            <w:bottom w:val="none" w:sz="0" w:space="0" w:color="auto"/>
                                                                                            <w:right w:val="none" w:sz="0" w:space="0" w:color="auto"/>
                                                                                          </w:divBdr>
                                                                                        </w:div>
                                                                                        <w:div w:id="343244780">
                                                                                          <w:marLeft w:val="0"/>
                                                                                          <w:marRight w:val="0"/>
                                                                                          <w:marTop w:val="0"/>
                                                                                          <w:marBottom w:val="0"/>
                                                                                          <w:divBdr>
                                                                                            <w:top w:val="none" w:sz="0" w:space="0" w:color="auto"/>
                                                                                            <w:left w:val="none" w:sz="0" w:space="0" w:color="auto"/>
                                                                                            <w:bottom w:val="none" w:sz="0" w:space="0" w:color="auto"/>
                                                                                            <w:right w:val="none" w:sz="0" w:space="0" w:color="auto"/>
                                                                                          </w:divBdr>
                                                                                        </w:div>
                                                                                        <w:div w:id="815143522">
                                                                                          <w:marLeft w:val="0"/>
                                                                                          <w:marRight w:val="0"/>
                                                                                          <w:marTop w:val="0"/>
                                                                                          <w:marBottom w:val="0"/>
                                                                                          <w:divBdr>
                                                                                            <w:top w:val="none" w:sz="0" w:space="0" w:color="auto"/>
                                                                                            <w:left w:val="none" w:sz="0" w:space="0" w:color="auto"/>
                                                                                            <w:bottom w:val="none" w:sz="0" w:space="0" w:color="auto"/>
                                                                                            <w:right w:val="none" w:sz="0" w:space="0" w:color="auto"/>
                                                                                          </w:divBdr>
                                                                                        </w:div>
                                                                                        <w:div w:id="696153736">
                                                                                          <w:marLeft w:val="0"/>
                                                                                          <w:marRight w:val="0"/>
                                                                                          <w:marTop w:val="0"/>
                                                                                          <w:marBottom w:val="0"/>
                                                                                          <w:divBdr>
                                                                                            <w:top w:val="none" w:sz="0" w:space="0" w:color="auto"/>
                                                                                            <w:left w:val="none" w:sz="0" w:space="0" w:color="auto"/>
                                                                                            <w:bottom w:val="none" w:sz="0" w:space="0" w:color="auto"/>
                                                                                            <w:right w:val="none" w:sz="0" w:space="0" w:color="auto"/>
                                                                                          </w:divBdr>
                                                                                        </w:div>
                                                                                        <w:div w:id="1880045113">
                                                                                          <w:marLeft w:val="0"/>
                                                                                          <w:marRight w:val="0"/>
                                                                                          <w:marTop w:val="0"/>
                                                                                          <w:marBottom w:val="0"/>
                                                                                          <w:divBdr>
                                                                                            <w:top w:val="none" w:sz="0" w:space="0" w:color="auto"/>
                                                                                            <w:left w:val="none" w:sz="0" w:space="0" w:color="auto"/>
                                                                                            <w:bottom w:val="none" w:sz="0" w:space="0" w:color="auto"/>
                                                                                            <w:right w:val="none" w:sz="0" w:space="0" w:color="auto"/>
                                                                                          </w:divBdr>
                                                                                        </w:div>
                                                                                        <w:div w:id="825708914">
                                                                                          <w:marLeft w:val="0"/>
                                                                                          <w:marRight w:val="0"/>
                                                                                          <w:marTop w:val="0"/>
                                                                                          <w:marBottom w:val="0"/>
                                                                                          <w:divBdr>
                                                                                            <w:top w:val="none" w:sz="0" w:space="0" w:color="auto"/>
                                                                                            <w:left w:val="none" w:sz="0" w:space="0" w:color="auto"/>
                                                                                            <w:bottom w:val="none" w:sz="0" w:space="0" w:color="auto"/>
                                                                                            <w:right w:val="none" w:sz="0" w:space="0" w:color="auto"/>
                                                                                          </w:divBdr>
                                                                                        </w:div>
                                                                                        <w:div w:id="629089303">
                                                                                          <w:marLeft w:val="0"/>
                                                                                          <w:marRight w:val="0"/>
                                                                                          <w:marTop w:val="0"/>
                                                                                          <w:marBottom w:val="0"/>
                                                                                          <w:divBdr>
                                                                                            <w:top w:val="none" w:sz="0" w:space="0" w:color="auto"/>
                                                                                            <w:left w:val="none" w:sz="0" w:space="0" w:color="auto"/>
                                                                                            <w:bottom w:val="none" w:sz="0" w:space="0" w:color="auto"/>
                                                                                            <w:right w:val="none" w:sz="0" w:space="0" w:color="auto"/>
                                                                                          </w:divBdr>
                                                                                        </w:div>
                                                                                        <w:div w:id="72195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011079">
                                                                          <w:marLeft w:val="0"/>
                                                                          <w:marRight w:val="0"/>
                                                                          <w:marTop w:val="0"/>
                                                                          <w:marBottom w:val="0"/>
                                                                          <w:divBdr>
                                                                            <w:top w:val="none" w:sz="0" w:space="0" w:color="auto"/>
                                                                            <w:left w:val="none" w:sz="0" w:space="0" w:color="auto"/>
                                                                            <w:bottom w:val="none" w:sz="0" w:space="0" w:color="auto"/>
                                                                            <w:right w:val="none" w:sz="0" w:space="0" w:color="auto"/>
                                                                          </w:divBdr>
                                                                          <w:divsChild>
                                                                            <w:div w:id="944925166">
                                                                              <w:marLeft w:val="0"/>
                                                                              <w:marRight w:val="0"/>
                                                                              <w:marTop w:val="0"/>
                                                                              <w:marBottom w:val="0"/>
                                                                              <w:divBdr>
                                                                                <w:top w:val="none" w:sz="0" w:space="0" w:color="auto"/>
                                                                                <w:left w:val="none" w:sz="0" w:space="0" w:color="auto"/>
                                                                                <w:bottom w:val="none" w:sz="0" w:space="0" w:color="auto"/>
                                                                                <w:right w:val="none" w:sz="0" w:space="0" w:color="auto"/>
                                                                              </w:divBdr>
                                                                              <w:divsChild>
                                                                                <w:div w:id="594557881">
                                                                                  <w:marLeft w:val="0"/>
                                                                                  <w:marRight w:val="0"/>
                                                                                  <w:marTop w:val="0"/>
                                                                                  <w:marBottom w:val="0"/>
                                                                                  <w:divBdr>
                                                                                    <w:top w:val="none" w:sz="0" w:space="0" w:color="auto"/>
                                                                                    <w:left w:val="none" w:sz="0" w:space="0" w:color="auto"/>
                                                                                    <w:bottom w:val="none" w:sz="0" w:space="0" w:color="auto"/>
                                                                                    <w:right w:val="none" w:sz="0" w:space="0" w:color="auto"/>
                                                                                  </w:divBdr>
                                                                                  <w:divsChild>
                                                                                    <w:div w:id="21469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3252215">
                                              <w:marLeft w:val="0"/>
                                              <w:marRight w:val="0"/>
                                              <w:marTop w:val="0"/>
                                              <w:marBottom w:val="0"/>
                                              <w:divBdr>
                                                <w:top w:val="none" w:sz="0" w:space="0" w:color="auto"/>
                                                <w:left w:val="none" w:sz="0" w:space="0" w:color="auto"/>
                                                <w:bottom w:val="none" w:sz="0" w:space="0" w:color="auto"/>
                                                <w:right w:val="none" w:sz="0" w:space="0" w:color="auto"/>
                                              </w:divBdr>
                                              <w:divsChild>
                                                <w:div w:id="266279311">
                                                  <w:marLeft w:val="0"/>
                                                  <w:marRight w:val="0"/>
                                                  <w:marTop w:val="0"/>
                                                  <w:marBottom w:val="0"/>
                                                  <w:divBdr>
                                                    <w:top w:val="none" w:sz="0" w:space="0" w:color="auto"/>
                                                    <w:left w:val="none" w:sz="0" w:space="0" w:color="auto"/>
                                                    <w:bottom w:val="none" w:sz="0" w:space="0" w:color="auto"/>
                                                    <w:right w:val="none" w:sz="0" w:space="0" w:color="auto"/>
                                                  </w:divBdr>
                                                  <w:divsChild>
                                                    <w:div w:id="589855883">
                                                      <w:marLeft w:val="0"/>
                                                      <w:marRight w:val="0"/>
                                                      <w:marTop w:val="0"/>
                                                      <w:marBottom w:val="0"/>
                                                      <w:divBdr>
                                                        <w:top w:val="none" w:sz="0" w:space="0" w:color="auto"/>
                                                        <w:left w:val="none" w:sz="0" w:space="0" w:color="auto"/>
                                                        <w:bottom w:val="none" w:sz="0" w:space="0" w:color="auto"/>
                                                        <w:right w:val="none" w:sz="0" w:space="0" w:color="auto"/>
                                                      </w:divBdr>
                                                      <w:divsChild>
                                                        <w:div w:id="1699426388">
                                                          <w:marLeft w:val="0"/>
                                                          <w:marRight w:val="0"/>
                                                          <w:marTop w:val="0"/>
                                                          <w:marBottom w:val="0"/>
                                                          <w:divBdr>
                                                            <w:top w:val="none" w:sz="0" w:space="0" w:color="auto"/>
                                                            <w:left w:val="none" w:sz="0" w:space="0" w:color="auto"/>
                                                            <w:bottom w:val="none" w:sz="0" w:space="0" w:color="auto"/>
                                                            <w:right w:val="none" w:sz="0" w:space="0" w:color="auto"/>
                                                          </w:divBdr>
                                                          <w:divsChild>
                                                            <w:div w:id="764157523">
                                                              <w:marLeft w:val="0"/>
                                                              <w:marRight w:val="0"/>
                                                              <w:marTop w:val="0"/>
                                                              <w:marBottom w:val="0"/>
                                                              <w:divBdr>
                                                                <w:top w:val="none" w:sz="0" w:space="0" w:color="auto"/>
                                                                <w:left w:val="none" w:sz="0" w:space="0" w:color="auto"/>
                                                                <w:bottom w:val="none" w:sz="0" w:space="0" w:color="auto"/>
                                                                <w:right w:val="none" w:sz="0" w:space="0" w:color="auto"/>
                                                              </w:divBdr>
                                                              <w:divsChild>
                                                                <w:div w:id="913323823">
                                                                  <w:marLeft w:val="0"/>
                                                                  <w:marRight w:val="0"/>
                                                                  <w:marTop w:val="0"/>
                                                                  <w:marBottom w:val="0"/>
                                                                  <w:divBdr>
                                                                    <w:top w:val="none" w:sz="0" w:space="0" w:color="auto"/>
                                                                    <w:left w:val="none" w:sz="0" w:space="0" w:color="auto"/>
                                                                    <w:bottom w:val="none" w:sz="0" w:space="0" w:color="auto"/>
                                                                    <w:right w:val="none" w:sz="0" w:space="0" w:color="auto"/>
                                                                  </w:divBdr>
                                                                  <w:divsChild>
                                                                    <w:div w:id="1315647806">
                                                                      <w:marLeft w:val="0"/>
                                                                      <w:marRight w:val="0"/>
                                                                      <w:marTop w:val="0"/>
                                                                      <w:marBottom w:val="150"/>
                                                                      <w:divBdr>
                                                                        <w:top w:val="none" w:sz="0" w:space="0" w:color="auto"/>
                                                                        <w:left w:val="none" w:sz="0" w:space="0" w:color="auto"/>
                                                                        <w:bottom w:val="none" w:sz="0" w:space="0" w:color="auto"/>
                                                                        <w:right w:val="none" w:sz="0" w:space="0" w:color="auto"/>
                                                                      </w:divBdr>
                                                                      <w:divsChild>
                                                                        <w:div w:id="161967534">
                                                                          <w:marLeft w:val="0"/>
                                                                          <w:marRight w:val="0"/>
                                                                          <w:marTop w:val="0"/>
                                                                          <w:marBottom w:val="0"/>
                                                                          <w:divBdr>
                                                                            <w:top w:val="none" w:sz="0" w:space="0" w:color="auto"/>
                                                                            <w:left w:val="none" w:sz="0" w:space="0" w:color="auto"/>
                                                                            <w:bottom w:val="none" w:sz="0" w:space="0" w:color="auto"/>
                                                                            <w:right w:val="none" w:sz="0" w:space="0" w:color="auto"/>
                                                                          </w:divBdr>
                                                                          <w:divsChild>
                                                                            <w:div w:id="2107843777">
                                                                              <w:marLeft w:val="0"/>
                                                                              <w:marRight w:val="0"/>
                                                                              <w:marTop w:val="0"/>
                                                                              <w:marBottom w:val="0"/>
                                                                              <w:divBdr>
                                                                                <w:top w:val="none" w:sz="0" w:space="0" w:color="auto"/>
                                                                                <w:left w:val="none" w:sz="0" w:space="0" w:color="auto"/>
                                                                                <w:bottom w:val="none" w:sz="0" w:space="0" w:color="auto"/>
                                                                                <w:right w:val="none" w:sz="0" w:space="0" w:color="auto"/>
                                                                              </w:divBdr>
                                                                              <w:divsChild>
                                                                                <w:div w:id="1424647992">
                                                                                  <w:marLeft w:val="0"/>
                                                                                  <w:marRight w:val="0"/>
                                                                                  <w:marTop w:val="0"/>
                                                                                  <w:marBottom w:val="0"/>
                                                                                  <w:divBdr>
                                                                                    <w:top w:val="none" w:sz="0" w:space="0" w:color="auto"/>
                                                                                    <w:left w:val="none" w:sz="0" w:space="0" w:color="auto"/>
                                                                                    <w:bottom w:val="none" w:sz="0" w:space="0" w:color="auto"/>
                                                                                    <w:right w:val="none" w:sz="0" w:space="0" w:color="auto"/>
                                                                                  </w:divBdr>
                                                                                  <w:divsChild>
                                                                                    <w:div w:id="178692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83C1E-AD77-4D6C-8D75-F5DF26302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useraa</dc:creator>
  <cp:lastModifiedBy>user</cp:lastModifiedBy>
  <cp:revision>3</cp:revision>
  <dcterms:created xsi:type="dcterms:W3CDTF">2014-10-16T07:52:00Z</dcterms:created>
  <dcterms:modified xsi:type="dcterms:W3CDTF">2014-10-17T01:55:00Z</dcterms:modified>
</cp:coreProperties>
</file>