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F0" w:rsidRDefault="00A17AF0" w:rsidP="00A17AF0">
      <w:pPr>
        <w:shd w:val="clear" w:color="auto" w:fill="FFFFFF"/>
        <w:ind w:firstLine="480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b/>
          <w:bCs/>
          <w:color w:val="0000FF"/>
          <w:sz w:val="48"/>
          <w:szCs w:val="48"/>
        </w:rPr>
        <w:t>本研討會</w:t>
      </w:r>
      <w:r>
        <w:rPr>
          <w:rFonts w:ascii="標楷體" w:eastAsia="標楷體" w:hAnsi="標楷體" w:cs="Helvetica" w:hint="eastAsia"/>
          <w:b/>
          <w:bCs/>
          <w:color w:val="FF0000"/>
          <w:sz w:val="48"/>
          <w:szCs w:val="48"/>
        </w:rPr>
        <w:t>完全免費</w:t>
      </w:r>
      <w:r>
        <w:rPr>
          <w:rFonts w:ascii="標楷體" w:eastAsia="標楷體" w:hAnsi="標楷體" w:cs="Helvetica" w:hint="eastAsia"/>
          <w:b/>
          <w:bCs/>
          <w:color w:val="0000FF"/>
          <w:sz w:val="48"/>
          <w:szCs w:val="48"/>
        </w:rPr>
        <w:t>請各界踴躍參加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FF"/>
          <w:sz w:val="48"/>
          <w:szCs w:val="48"/>
        </w:rPr>
        <w:t>【論文徵稿】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00"/>
          <w:sz w:val="72"/>
          <w:szCs w:val="72"/>
        </w:rPr>
        <w:t>2014管理、商業與資訊國際學術研討會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00"/>
          <w:sz w:val="27"/>
          <w:szCs w:val="27"/>
        </w:rPr>
        <w:t>2014 International Conference on Management, Business and Information (ICMBI2014)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cs="Helvetica" w:hint="eastAsia"/>
          <w:color w:val="000000"/>
        </w:rPr>
        <w:t xml:space="preserve">　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FF"/>
          <w:sz w:val="48"/>
          <w:szCs w:val="48"/>
        </w:rPr>
        <w:t>本次研討會論文集之國際標準書號為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cs="Helvetica" w:hint="eastAsia"/>
          <w:color w:val="0000FF"/>
        </w:rPr>
        <w:t xml:space="preserve">　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cs="Helvetica" w:hint="eastAsia"/>
          <w:color w:val="000000"/>
        </w:rPr>
        <w:t xml:space="preserve">　</w:t>
      </w:r>
      <w:r>
        <w:rPr>
          <w:rFonts w:ascii="Times New Roman" w:hAnsi="Times New Roman" w:cs="Times New Roman"/>
          <w:color w:val="0000FF"/>
          <w:sz w:val="48"/>
          <w:szCs w:val="48"/>
        </w:rPr>
        <w:t>ISBN -- (</w:t>
      </w:r>
      <w:r>
        <w:rPr>
          <w:rFonts w:ascii="標楷體" w:eastAsia="標楷體" w:hAnsi="標楷體" w:cs="Helvetica" w:hint="eastAsia"/>
          <w:color w:val="0000FF"/>
          <w:sz w:val="48"/>
          <w:szCs w:val="48"/>
        </w:rPr>
        <w:t>申請中</w:t>
      </w:r>
      <w:r>
        <w:rPr>
          <w:rFonts w:ascii="Times New Roman" w:hAnsi="Times New Roman" w:cs="Times New Roman"/>
          <w:color w:val="0000FF"/>
          <w:sz w:val="48"/>
          <w:szCs w:val="48"/>
        </w:rPr>
        <w:t>) --</w:t>
      </w:r>
    </w:p>
    <w:p w:rsidR="00A17AF0" w:rsidRDefault="00A17AF0" w:rsidP="00A17AF0">
      <w:pPr>
        <w:shd w:val="clear" w:color="auto" w:fill="FFFFFF"/>
        <w:spacing w:line="360" w:lineRule="auto"/>
        <w:jc w:val="center"/>
        <w:rPr>
          <w:rFonts w:ascii="Helvetica" w:hAnsi="Helvetica" w:cs="Helvetica"/>
          <w:color w:val="000000"/>
        </w:rPr>
      </w:pPr>
      <w:r>
        <w:rPr>
          <w:rFonts w:cs="Helvetica" w:hint="eastAsia"/>
          <w:color w:val="000000"/>
        </w:rPr>
        <w:t xml:space="preserve">　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b/>
          <w:bCs/>
          <w:color w:val="0000FF"/>
        </w:rPr>
        <w:t>主辦單位</w:t>
      </w:r>
      <w:r>
        <w:rPr>
          <w:rFonts w:ascii="Times New Roman" w:hAnsi="Times New Roman" w:cs="Times New Roman"/>
          <w:b/>
          <w:bCs/>
          <w:color w:val="0000FF"/>
        </w:rPr>
        <w:t>:</w:t>
      </w:r>
      <w:r>
        <w:rPr>
          <w:rFonts w:ascii="標楷體" w:eastAsia="標楷體" w:hAnsi="標楷體" w:cs="Helvetica" w:hint="eastAsia"/>
          <w:b/>
          <w:bCs/>
          <w:color w:val="0000FF"/>
        </w:rPr>
        <w:t>中國科技大學</w:t>
      </w:r>
      <w:r>
        <w:rPr>
          <w:rFonts w:ascii="Times New Roman" w:hAnsi="Times New Roman" w:cs="Times New Roman"/>
          <w:b/>
          <w:bCs/>
          <w:color w:val="0000FF"/>
        </w:rPr>
        <w:t xml:space="preserve"> </w:t>
      </w:r>
      <w:r>
        <w:rPr>
          <w:rFonts w:ascii="標楷體" w:eastAsia="標楷體" w:hAnsi="標楷體" w:cs="Helvetica" w:hint="eastAsia"/>
          <w:b/>
          <w:bCs/>
          <w:color w:val="0000FF"/>
        </w:rPr>
        <w:t>管理學院</w:t>
      </w:r>
      <w:r>
        <w:rPr>
          <w:rFonts w:ascii="Times New Roman" w:hAnsi="Times New Roman" w:cs="Times New Roman"/>
          <w:b/>
          <w:bCs/>
          <w:color w:val="0000FF"/>
        </w:rPr>
        <w:t xml:space="preserve"> </w:t>
      </w:r>
      <w:r>
        <w:rPr>
          <w:rFonts w:ascii="標楷體" w:eastAsia="標楷體" w:hAnsi="標楷體" w:cs="Helvetica" w:hint="eastAsia"/>
          <w:b/>
          <w:bCs/>
          <w:color w:val="0000FF"/>
        </w:rPr>
        <w:t>企業管理系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cs="Helvetica" w:hint="eastAsia"/>
          <w:b/>
          <w:bCs/>
          <w:color w:val="0000FF"/>
          <w:sz w:val="32"/>
          <w:szCs w:val="32"/>
        </w:rPr>
        <w:t> </w:t>
      </w:r>
    </w:p>
    <w:p w:rsidR="00A17AF0" w:rsidRDefault="00A17AF0" w:rsidP="00A17AF0">
      <w:pPr>
        <w:shd w:val="clear" w:color="auto" w:fill="FFFFFF"/>
        <w:ind w:firstLine="480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00"/>
          <w:sz w:val="27"/>
          <w:szCs w:val="27"/>
        </w:rPr>
        <w:t>本研討會涵蓋之領域包括企業經營管理、資訊管理、商業財務與管理科學等相關領域，無論是實務導向或理論發展之相關論文，皆在本研討會徵求及邀請之列，然論文題目並不侷限於下列主題。</w:t>
      </w:r>
    </w:p>
    <w:p w:rsidR="00A17AF0" w:rsidRDefault="00A17AF0" w:rsidP="00A17AF0">
      <w:pPr>
        <w:shd w:val="clear" w:color="auto" w:fill="FFFFFF"/>
        <w:ind w:firstLine="480"/>
        <w:jc w:val="center"/>
        <w:rPr>
          <w:rFonts w:ascii="Helvetica" w:hAnsi="Helvetica" w:cs="Helvetica"/>
          <w:color w:val="000000"/>
        </w:rPr>
      </w:pPr>
      <w:r>
        <w:rPr>
          <w:rFonts w:cs="Helvetica" w:hint="eastAsia"/>
          <w:color w:val="000000"/>
        </w:rPr>
        <w:t> 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FF"/>
          <w:sz w:val="36"/>
          <w:szCs w:val="36"/>
        </w:rPr>
        <w:t>研討會主題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51"/>
        <w:gridCol w:w="2751"/>
        <w:gridCol w:w="2834"/>
      </w:tblGrid>
      <w:tr w:rsidR="00A17AF0" w:rsidTr="00A17AF0">
        <w:trPr>
          <w:trHeight w:val="276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1.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人力資源管理</w:t>
            </w:r>
            <w:r>
              <w:rPr>
                <w:rFonts w:hint="eastAsia"/>
                <w:color w:val="000000"/>
                <w:kern w:val="2"/>
                <w:sz w:val="27"/>
                <w:szCs w:val="27"/>
              </w:rPr>
              <w:t xml:space="preserve">     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2.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財務管理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 3.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行銷管理</w:t>
            </w:r>
          </w:p>
        </w:tc>
      </w:tr>
      <w:tr w:rsidR="00A17AF0" w:rsidTr="00A17AF0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4.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資訊管理與資訊經濟</w:t>
            </w:r>
            <w:r>
              <w:rPr>
                <w:rFonts w:hint="eastAsia"/>
                <w:color w:val="000000"/>
                <w:kern w:val="2"/>
                <w:sz w:val="27"/>
                <w:szCs w:val="27"/>
              </w:rPr>
              <w:t xml:space="preserve"> 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>5.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策略管理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6.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品質管理</w:t>
            </w:r>
          </w:p>
        </w:tc>
      </w:tr>
      <w:tr w:rsidR="00A17AF0" w:rsidTr="00A17AF0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7.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創新管理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 8.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科技管理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9.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知識管理</w:t>
            </w:r>
          </w:p>
        </w:tc>
      </w:tr>
      <w:tr w:rsidR="00A17AF0" w:rsidTr="00A17AF0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10.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績效管理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11.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全球運籌管理</w:t>
            </w:r>
            <w:r>
              <w:rPr>
                <w:rFonts w:hint="eastAsia"/>
                <w:color w:val="000000"/>
                <w:kern w:val="2"/>
                <w:sz w:val="27"/>
                <w:szCs w:val="27"/>
              </w:rPr>
              <w:t xml:space="preserve">          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12.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供應鏈管理</w:t>
            </w:r>
          </w:p>
        </w:tc>
      </w:tr>
      <w:tr w:rsidR="00A17AF0" w:rsidTr="00A17AF0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13.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非營利組織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14.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政府及國防管理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15.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生產管理</w:t>
            </w:r>
          </w:p>
        </w:tc>
      </w:tr>
      <w:tr w:rsidR="00A17AF0" w:rsidTr="00A17AF0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　16.</w:t>
            </w:r>
            <w:r>
              <w:rPr>
                <w:rFonts w:hint="eastAsia"/>
                <w:color w:val="000000"/>
                <w:kern w:val="2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精實服務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17.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觀光與休閒管理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18.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商用英文類</w:t>
            </w:r>
          </w:p>
        </w:tc>
      </w:tr>
      <w:tr w:rsidR="00A17AF0" w:rsidTr="00A17AF0">
        <w:trPr>
          <w:trHeight w:val="252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jc w:val="center"/>
              <w:rPr>
                <w:kern w:val="2"/>
              </w:rPr>
            </w:pPr>
            <w:r>
              <w:rPr>
                <w:rFonts w:hint="eastAsia"/>
                <w:color w:val="0000FF"/>
                <w:kern w:val="2"/>
                <w:sz w:val="27"/>
                <w:szCs w:val="27"/>
              </w:rPr>
              <w:t xml:space="preserve">19. </w:t>
            </w:r>
            <w:r>
              <w:rPr>
                <w:rFonts w:ascii="標楷體" w:eastAsia="標楷體" w:hAnsi="標楷體" w:hint="eastAsia"/>
                <w:color w:val="000000"/>
                <w:kern w:val="2"/>
                <w:sz w:val="27"/>
                <w:szCs w:val="27"/>
              </w:rPr>
              <w:t>其他管理相關領域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rPr>
                <w:rFonts w:asciiTheme="minorHAnsi" w:eastAsiaTheme="minorEastAsia" w:hAnsiTheme="minorHAnsi" w:cstheme="minorBidi"/>
                <w:kern w:val="2"/>
              </w:rPr>
            </w:pP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rPr>
                <w:rFonts w:asciiTheme="minorHAnsi" w:eastAsiaTheme="minorEastAsia" w:hAnsiTheme="minorHAnsi" w:cstheme="minorBidi"/>
                <w:kern w:val="2"/>
              </w:rPr>
            </w:pPr>
          </w:p>
        </w:tc>
      </w:tr>
    </w:tbl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cs="Helvetica" w:hint="eastAsia"/>
          <w:b/>
          <w:bCs/>
          <w:color w:val="000000"/>
        </w:rPr>
        <w:t> 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cs="Helvetica" w:hint="eastAsia"/>
          <w:color w:val="000000"/>
        </w:rPr>
        <w:lastRenderedPageBreak/>
        <w:t> 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FF"/>
          <w:sz w:val="48"/>
          <w:szCs w:val="48"/>
        </w:rPr>
        <w:t>論文投稿與審查</w:t>
      </w:r>
    </w:p>
    <w:tbl>
      <w:tblPr>
        <w:tblW w:w="3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02"/>
      </w:tblGrid>
      <w:tr w:rsidR="00A17AF0" w:rsidTr="00A17AF0">
        <w:trPr>
          <w:tblCellSpacing w:w="0" w:type="dxa"/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rPr>
                <w:kern w:val="2"/>
              </w:rPr>
            </w:pPr>
            <w:r>
              <w:rPr>
                <w:rFonts w:ascii="Times New Roman" w:eastAsia="標楷體" w:hAnsi="Times New Roman"/>
                <w:bCs/>
                <w:kern w:val="2"/>
                <w:sz w:val="27"/>
                <w:szCs w:val="27"/>
              </w:rPr>
              <w:t xml:space="preserve">1. 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投稿方式：投稿者請以</w:t>
            </w:r>
            <w:r>
              <w:rPr>
                <w:rFonts w:eastAsia="標楷體" w:hint="eastAsia"/>
                <w:bCs/>
                <w:kern w:val="2"/>
                <w:sz w:val="27"/>
                <w:szCs w:val="27"/>
              </w:rPr>
              <w:t>Microsoft Word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編輯</w:t>
            </w:r>
            <w:r>
              <w:rPr>
                <w:rFonts w:ascii="標楷體" w:eastAsia="標楷體" w:hAnsi="標楷體" w:hint="eastAsia"/>
                <w:b/>
                <w:bCs/>
                <w:kern w:val="2"/>
                <w:sz w:val="27"/>
                <w:szCs w:val="27"/>
              </w:rPr>
              <w:t>論文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（</w:t>
            </w:r>
            <w:r>
              <w:rPr>
                <w:rFonts w:ascii="標楷體" w:eastAsia="標楷體" w:hAnsi="標楷體" w:hint="eastAsia"/>
                <w:b/>
                <w:bCs/>
                <w:kern w:val="2"/>
                <w:sz w:val="27"/>
                <w:szCs w:val="27"/>
              </w:rPr>
              <w:t>以八頁或</w:t>
            </w:r>
            <w:r>
              <w:rPr>
                <w:rFonts w:hint="eastAsia"/>
                <w:b/>
                <w:bCs/>
                <w:kern w:val="2"/>
                <w:sz w:val="27"/>
                <w:szCs w:val="27"/>
              </w:rPr>
              <w:t>3000</w:t>
            </w:r>
            <w:r>
              <w:rPr>
                <w:rFonts w:ascii="標楷體" w:eastAsia="標楷體" w:hAnsi="標楷體" w:hint="eastAsia"/>
                <w:b/>
                <w:bCs/>
                <w:kern w:val="2"/>
                <w:sz w:val="27"/>
                <w:szCs w:val="27"/>
              </w:rPr>
              <w:t>字為限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，中英文皆可），以</w:t>
            </w:r>
            <w:r>
              <w:rPr>
                <w:rFonts w:hint="eastAsia"/>
                <w:b/>
                <w:bCs/>
                <w:kern w:val="2"/>
                <w:sz w:val="27"/>
                <w:szCs w:val="27"/>
              </w:rPr>
              <w:t>E-mail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附加檔案傳送至中國科技大學企管系副教授</w:t>
            </w:r>
            <w:r>
              <w:rPr>
                <w:rFonts w:ascii="Times New Roman" w:eastAsia="標楷體" w:hAnsi="Times New Roman"/>
                <w:bCs/>
                <w:kern w:val="2"/>
                <w:sz w:val="27"/>
                <w:szCs w:val="27"/>
              </w:rPr>
              <w:t xml:space="preserve"> 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鄒家齊博士</w:t>
            </w:r>
            <w:r>
              <w:rPr>
                <w:rFonts w:ascii="Times New Roman" w:eastAsia="標楷體" w:hAnsi="Times New Roman"/>
                <w:bCs/>
                <w:kern w:val="2"/>
                <w:sz w:val="27"/>
                <w:szCs w:val="27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（</w:t>
            </w:r>
            <w:proofErr w:type="gramEnd"/>
            <w:r w:rsidR="004C62A4">
              <w:rPr>
                <w:rFonts w:ascii="Times New Roman" w:eastAsia="標楷體" w:hAnsi="Times New Roman"/>
                <w:bCs/>
                <w:kern w:val="2"/>
                <w:sz w:val="27"/>
                <w:szCs w:val="27"/>
              </w:rPr>
              <w:fldChar w:fldCharType="begin"/>
            </w:r>
            <w:r>
              <w:rPr>
                <w:rFonts w:ascii="Times New Roman" w:eastAsia="標楷體" w:hAnsi="Times New Roman"/>
                <w:bCs/>
                <w:kern w:val="2"/>
                <w:sz w:val="27"/>
                <w:szCs w:val="27"/>
              </w:rPr>
              <w:instrText xml:space="preserve"> HYPERLINK "mailto:icmbi@cute.edu.tw" </w:instrText>
            </w:r>
            <w:r w:rsidR="004C62A4">
              <w:rPr>
                <w:rFonts w:ascii="Times New Roman" w:eastAsia="標楷體" w:hAnsi="Times New Roman"/>
                <w:bCs/>
                <w:kern w:val="2"/>
                <w:sz w:val="27"/>
                <w:szCs w:val="27"/>
              </w:rPr>
              <w:fldChar w:fldCharType="separate"/>
            </w:r>
            <w:r>
              <w:rPr>
                <w:rStyle w:val="a3"/>
                <w:rFonts w:ascii="Times New Roman" w:eastAsia="標楷體" w:hAnsi="Times New Roman"/>
                <w:bCs/>
                <w:kern w:val="2"/>
                <w:sz w:val="27"/>
                <w:szCs w:val="27"/>
              </w:rPr>
              <w:t>icmbi@cute.edu.tw</w:t>
            </w:r>
            <w:r w:rsidR="004C62A4">
              <w:rPr>
                <w:rFonts w:ascii="Times New Roman" w:eastAsia="標楷體" w:hAnsi="Times New Roman"/>
                <w:bCs/>
                <w:kern w:val="2"/>
                <w:sz w:val="27"/>
                <w:szCs w:val="27"/>
              </w:rPr>
              <w:fldChar w:fldCharType="end"/>
            </w:r>
            <w:proofErr w:type="gramStart"/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）</w:t>
            </w:r>
            <w:proofErr w:type="gramEnd"/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。</w:t>
            </w:r>
            <w:hyperlink r:id="rId6" w:tgtFrame="_blank" w:history="1">
              <w:r>
                <w:rPr>
                  <w:rStyle w:val="a3"/>
                  <w:rFonts w:ascii="標楷體" w:eastAsia="標楷體" w:hAnsi="標楷體" w:hint="eastAsia"/>
                  <w:bCs/>
                  <w:kern w:val="2"/>
                  <w:sz w:val="27"/>
                  <w:szCs w:val="27"/>
                </w:rPr>
                <w:t>審稿辦法</w:t>
              </w:r>
            </w:hyperlink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請參閱附件。</w:t>
            </w:r>
            <w:hyperlink r:id="rId7" w:tgtFrame="_blank" w:history="1">
              <w:r>
                <w:rPr>
                  <w:rStyle w:val="a3"/>
                  <w:rFonts w:ascii="標楷體" w:eastAsia="標楷體" w:hAnsi="標楷體" w:hint="eastAsia"/>
                  <w:bCs/>
                  <w:kern w:val="2"/>
                  <w:sz w:val="27"/>
                  <w:szCs w:val="27"/>
                </w:rPr>
                <w:t>論文格式</w:t>
              </w:r>
            </w:hyperlink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也請參閱附件。</w:t>
            </w:r>
            <w:r>
              <w:rPr>
                <w:rFonts w:hint="eastAsia"/>
                <w:kern w:val="2"/>
                <w:sz w:val="27"/>
                <w:szCs w:val="27"/>
              </w:rPr>
              <w:t xml:space="preserve"> </w:t>
            </w:r>
          </w:p>
        </w:tc>
      </w:tr>
      <w:tr w:rsidR="00A17AF0" w:rsidTr="00A17AF0">
        <w:trPr>
          <w:tblCellSpacing w:w="0" w:type="dxa"/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rPr>
                <w:kern w:val="2"/>
              </w:rPr>
            </w:pPr>
            <w:r>
              <w:rPr>
                <w:rFonts w:eastAsia="標楷體" w:hint="eastAsia"/>
                <w:bCs/>
                <w:kern w:val="2"/>
                <w:sz w:val="27"/>
                <w:szCs w:val="27"/>
              </w:rPr>
              <w:t>2</w:t>
            </w:r>
            <w:r>
              <w:rPr>
                <w:rFonts w:eastAsia="標楷體" w:hint="eastAsia"/>
                <w:bCs/>
                <w:color w:val="0000FF"/>
                <w:kern w:val="2"/>
                <w:sz w:val="27"/>
                <w:szCs w:val="27"/>
              </w:rPr>
              <w:t xml:space="preserve">. 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全文截稿日期：</w:t>
            </w:r>
            <w:r>
              <w:rPr>
                <w:rFonts w:ascii="Times New Roman" w:eastAsia="標楷體" w:hAnsi="Times New Roman"/>
                <w:bCs/>
                <w:kern w:val="2"/>
                <w:sz w:val="27"/>
                <w:szCs w:val="27"/>
              </w:rPr>
              <w:t>102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年</w:t>
            </w:r>
            <w:r>
              <w:rPr>
                <w:rFonts w:ascii="Times New Roman" w:eastAsia="標楷體" w:hAnsi="Times New Roman"/>
                <w:bCs/>
                <w:kern w:val="2"/>
                <w:sz w:val="27"/>
                <w:szCs w:val="27"/>
              </w:rPr>
              <w:t>4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月</w:t>
            </w:r>
            <w:r>
              <w:rPr>
                <w:rFonts w:ascii="Times New Roman" w:eastAsia="標楷體" w:hAnsi="Times New Roman"/>
                <w:bCs/>
                <w:kern w:val="2"/>
                <w:sz w:val="27"/>
                <w:szCs w:val="27"/>
              </w:rPr>
              <w:t>25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日</w:t>
            </w:r>
          </w:p>
        </w:tc>
      </w:tr>
      <w:tr w:rsidR="00A17AF0" w:rsidTr="00A17AF0">
        <w:trPr>
          <w:tblCellSpacing w:w="0" w:type="dxa"/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7AF0" w:rsidRDefault="00A17AF0">
            <w:pPr>
              <w:rPr>
                <w:kern w:val="2"/>
              </w:rPr>
            </w:pPr>
            <w:r>
              <w:rPr>
                <w:rFonts w:eastAsia="標楷體" w:hint="eastAsia"/>
                <w:bCs/>
                <w:kern w:val="2"/>
                <w:sz w:val="27"/>
                <w:szCs w:val="27"/>
              </w:rPr>
              <w:t> 3</w:t>
            </w:r>
            <w:r>
              <w:rPr>
                <w:rFonts w:eastAsia="標楷體" w:hint="eastAsia"/>
                <w:bCs/>
                <w:color w:val="0000FF"/>
                <w:kern w:val="2"/>
                <w:sz w:val="27"/>
                <w:szCs w:val="27"/>
              </w:rPr>
              <w:t xml:space="preserve">. 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>相關資訊公佈於</w:t>
            </w:r>
            <w:r>
              <w:rPr>
                <w:rFonts w:hint="eastAsia"/>
                <w:kern w:val="2"/>
              </w:rPr>
              <w:t>     </w:t>
            </w:r>
            <w:r>
              <w:rPr>
                <w:rFonts w:ascii="標楷體" w:eastAsia="標楷體" w:hAnsi="標楷體" w:hint="eastAsia"/>
                <w:kern w:val="2"/>
                <w:sz w:val="27"/>
                <w:szCs w:val="27"/>
              </w:rPr>
              <w:t xml:space="preserve"> </w:t>
            </w:r>
            <w:hyperlink r:id="rId8" w:history="1">
              <w:r>
                <w:rPr>
                  <w:rStyle w:val="a3"/>
                  <w:rFonts w:ascii="標楷體" w:eastAsia="標楷體" w:hAnsi="標楷體" w:hint="eastAsia"/>
                  <w:kern w:val="2"/>
                  <w:sz w:val="27"/>
                  <w:szCs w:val="27"/>
                </w:rPr>
                <w:t>中國科大企管系首頁</w:t>
              </w:r>
            </w:hyperlink>
          </w:p>
        </w:tc>
      </w:tr>
    </w:tbl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Times New Roman" w:hAnsi="Times New Roman" w:cs="Times New Roman"/>
          <w:color w:val="0000FF"/>
          <w:sz w:val="36"/>
          <w:szCs w:val="36"/>
        </w:rPr>
        <w:t> </w:t>
      </w:r>
    </w:p>
    <w:p w:rsidR="00A17AF0" w:rsidRDefault="00A17AF0" w:rsidP="00A17AF0">
      <w:pPr>
        <w:shd w:val="clear" w:color="auto" w:fill="FFFFFF"/>
        <w:ind w:hanging="180"/>
        <w:rPr>
          <w:rFonts w:ascii="Helvetica" w:hAnsi="Helvetica" w:cs="Helvetica"/>
          <w:color w:val="000000"/>
        </w:rPr>
      </w:pPr>
      <w:r>
        <w:rPr>
          <w:rFonts w:cs="Helvetica" w:hint="eastAsia"/>
          <w:color w:val="000000"/>
          <w:sz w:val="27"/>
          <w:szCs w:val="27"/>
        </w:rPr>
        <w:t> 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cs="Helvetica" w:hint="eastAsia"/>
          <w:color w:val="0000FF"/>
        </w:rPr>
        <w:t xml:space="preserve">　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cs="Helvetica" w:hint="eastAsia"/>
          <w:color w:val="0000FF"/>
          <w:sz w:val="27"/>
          <w:szCs w:val="27"/>
        </w:rPr>
        <w:t> 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FF"/>
          <w:sz w:val="27"/>
          <w:szCs w:val="27"/>
        </w:rPr>
        <w:t>研討會時間：</w:t>
      </w:r>
      <w:r>
        <w:rPr>
          <w:rFonts w:ascii="Times New Roman" w:hAnsi="Times New Roman" w:cs="Times New Roman"/>
          <w:color w:val="0000FF"/>
          <w:sz w:val="27"/>
          <w:szCs w:val="27"/>
        </w:rPr>
        <w:t>102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年</w:t>
      </w:r>
      <w:r>
        <w:rPr>
          <w:rFonts w:ascii="Times New Roman" w:hAnsi="Times New Roman" w:cs="Times New Roman"/>
          <w:color w:val="0000FF"/>
          <w:sz w:val="27"/>
          <w:szCs w:val="27"/>
        </w:rPr>
        <w:t>5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月</w:t>
      </w:r>
      <w:r>
        <w:rPr>
          <w:rFonts w:ascii="Times New Roman" w:hAnsi="Times New Roman" w:cs="Times New Roman"/>
          <w:color w:val="0000FF"/>
          <w:sz w:val="27"/>
          <w:szCs w:val="27"/>
        </w:rPr>
        <w:t>31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日（星期六）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FF"/>
          <w:sz w:val="27"/>
          <w:szCs w:val="27"/>
        </w:rPr>
        <w:t>研討會地點：中國科技大學新竹校區</w:t>
      </w:r>
      <w:r w:rsidR="00A04B27">
        <w:rPr>
          <w:rFonts w:ascii="Helvetica" w:hAnsi="Helvetica" w:cs="Helvetica" w:hint="eastAsia"/>
          <w:color w:val="0000FF"/>
          <w:sz w:val="27"/>
          <w:szCs w:val="27"/>
        </w:rPr>
        <w:t xml:space="preserve"> </w:t>
      </w:r>
      <w:r w:rsidR="00A04B27" w:rsidRPr="00A04B27">
        <w:rPr>
          <w:rFonts w:ascii="標楷體" w:eastAsia="標楷體" w:hAnsi="標楷體" w:cs="Helvetica" w:hint="eastAsia"/>
          <w:color w:val="0000FF"/>
          <w:sz w:val="27"/>
          <w:szCs w:val="27"/>
        </w:rPr>
        <w:t>啟我大樓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國際會議廳</w:t>
      </w:r>
      <w:r w:rsidR="00A04B27">
        <w:rPr>
          <w:rFonts w:ascii="標楷體" w:eastAsia="標楷體" w:hAnsi="標楷體" w:cs="Helvetica" w:hint="eastAsia"/>
          <w:color w:val="0000FF"/>
          <w:sz w:val="27"/>
          <w:szCs w:val="27"/>
        </w:rPr>
        <w:t>(一)</w:t>
      </w:r>
      <w:r>
        <w:rPr>
          <w:rFonts w:ascii="Helvetica" w:hAnsi="Helvetica" w:cs="Helvetica"/>
          <w:color w:val="0000FF"/>
          <w:sz w:val="27"/>
          <w:szCs w:val="27"/>
        </w:rPr>
        <w:t xml:space="preserve"> 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FF"/>
          <w:sz w:val="27"/>
          <w:szCs w:val="27"/>
        </w:rPr>
        <w:t>新竹縣</w:t>
      </w:r>
      <w:r>
        <w:rPr>
          <w:rFonts w:ascii="Helvetica" w:hAnsi="Helvetica" w:cs="Helvetica"/>
          <w:color w:val="0000FF"/>
          <w:sz w:val="27"/>
          <w:szCs w:val="27"/>
        </w:rPr>
        <w:t xml:space="preserve"> 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湖口鄉</w:t>
      </w:r>
      <w:r>
        <w:rPr>
          <w:rFonts w:ascii="Helvetica" w:hAnsi="Helvetica" w:cs="Helvetica"/>
          <w:color w:val="0000FF"/>
          <w:sz w:val="27"/>
          <w:szCs w:val="27"/>
        </w:rPr>
        <w:t xml:space="preserve"> 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中山路三段</w:t>
      </w:r>
      <w:r>
        <w:rPr>
          <w:rFonts w:ascii="Times New Roman" w:hAnsi="Times New Roman" w:cs="Times New Roman"/>
          <w:color w:val="0000FF"/>
          <w:sz w:val="27"/>
          <w:szCs w:val="27"/>
        </w:rPr>
        <w:t>530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號</w:t>
      </w:r>
    </w:p>
    <w:p w:rsidR="00A17AF0" w:rsidRDefault="00A17AF0" w:rsidP="00A17AF0">
      <w:pPr>
        <w:shd w:val="clear" w:color="auto" w:fill="FFFFFF"/>
        <w:jc w:val="center"/>
        <w:rPr>
          <w:rFonts w:ascii="Helvetica" w:hAnsi="Helvetica" w:cs="Helvetica"/>
          <w:color w:val="000000"/>
        </w:rPr>
      </w:pPr>
      <w:r>
        <w:rPr>
          <w:rFonts w:ascii="標楷體" w:eastAsia="標楷體" w:hAnsi="標楷體" w:cs="Helvetica" w:hint="eastAsia"/>
          <w:color w:val="0000FF"/>
          <w:sz w:val="27"/>
          <w:szCs w:val="27"/>
        </w:rPr>
        <w:t>主辦單位</w:t>
      </w:r>
      <w:r>
        <w:rPr>
          <w:rFonts w:ascii="Times New Roman" w:hAnsi="Times New Roman" w:cs="Times New Roman"/>
          <w:color w:val="0000FF"/>
          <w:sz w:val="27"/>
          <w:szCs w:val="27"/>
        </w:rPr>
        <w:t>: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中國科技大學</w:t>
      </w:r>
      <w:r>
        <w:rPr>
          <w:rFonts w:ascii="Times New Roman" w:hAnsi="Times New Roman" w:cs="Times New Roman"/>
          <w:color w:val="0000FF"/>
          <w:sz w:val="27"/>
          <w:szCs w:val="27"/>
        </w:rPr>
        <w:t xml:space="preserve"> 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管理學院</w:t>
      </w:r>
      <w:r>
        <w:rPr>
          <w:rFonts w:ascii="Times New Roman" w:hAnsi="Times New Roman" w:cs="Times New Roman"/>
          <w:color w:val="0000FF"/>
          <w:sz w:val="27"/>
          <w:szCs w:val="27"/>
        </w:rPr>
        <w:t xml:space="preserve"> 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企業管理系</w:t>
      </w:r>
      <w:r>
        <w:rPr>
          <w:rFonts w:ascii="Times New Roman" w:hAnsi="Times New Roman" w:cs="Times New Roman"/>
          <w:color w:val="0000FF"/>
          <w:sz w:val="27"/>
          <w:szCs w:val="27"/>
        </w:rPr>
        <w:br/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聯絡人：</w:t>
      </w:r>
      <w:r>
        <w:rPr>
          <w:rFonts w:ascii="Times New Roman" w:hAnsi="Times New Roman" w:cs="Times New Roman"/>
          <w:color w:val="0000FF"/>
          <w:sz w:val="27"/>
          <w:szCs w:val="27"/>
        </w:rPr>
        <w:t xml:space="preserve"> 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鄒家齊</w:t>
      </w:r>
      <w:r>
        <w:rPr>
          <w:rFonts w:ascii="Times New Roman" w:hAnsi="Times New Roman" w:cs="Times New Roman"/>
          <w:color w:val="0000FF"/>
          <w:sz w:val="27"/>
          <w:szCs w:val="27"/>
        </w:rPr>
        <w:t xml:space="preserve"> </w:t>
      </w:r>
      <w:r>
        <w:rPr>
          <w:rFonts w:ascii="標楷體" w:eastAsia="標楷體" w:hAnsi="標楷體" w:cs="Helvetica" w:hint="eastAsia"/>
          <w:color w:val="0000FF"/>
          <w:sz w:val="27"/>
          <w:szCs w:val="27"/>
        </w:rPr>
        <w:t>博士</w:t>
      </w:r>
    </w:p>
    <w:p w:rsidR="00A17AF0" w:rsidRDefault="004C62A4" w:rsidP="00A17AF0">
      <w:pPr>
        <w:shd w:val="clear" w:color="auto" w:fill="FFFFFF"/>
        <w:spacing w:line="300" w:lineRule="exact"/>
        <w:jc w:val="center"/>
        <w:rPr>
          <w:rFonts w:ascii="Helvetica" w:hAnsi="Helvetica" w:cs="Helvetica"/>
          <w:color w:val="000000"/>
        </w:rPr>
      </w:pPr>
      <w:hyperlink r:id="rId9" w:history="1">
        <w:r w:rsidR="00A17AF0">
          <w:rPr>
            <w:rStyle w:val="a3"/>
            <w:rFonts w:ascii="Times New Roman" w:hAnsi="Times New Roman" w:cs="Times New Roman"/>
            <w:sz w:val="27"/>
            <w:szCs w:val="27"/>
          </w:rPr>
          <w:t>icmbi@cute.edu.tw</w:t>
        </w:r>
      </w:hyperlink>
    </w:p>
    <w:p w:rsidR="000C04A8" w:rsidRDefault="000C04A8"/>
    <w:sectPr w:rsidR="000C04A8" w:rsidSect="000C04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9FA" w:rsidRDefault="005839FA" w:rsidP="00A04B27">
      <w:r>
        <w:separator/>
      </w:r>
    </w:p>
  </w:endnote>
  <w:endnote w:type="continuationSeparator" w:id="0">
    <w:p w:rsidR="005839FA" w:rsidRDefault="005839FA" w:rsidP="00A04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9FA" w:rsidRDefault="005839FA" w:rsidP="00A04B27">
      <w:r>
        <w:separator/>
      </w:r>
    </w:p>
  </w:footnote>
  <w:footnote w:type="continuationSeparator" w:id="0">
    <w:p w:rsidR="005839FA" w:rsidRDefault="005839FA" w:rsidP="00A04B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7AF0"/>
    <w:rsid w:val="000C04A8"/>
    <w:rsid w:val="004C62A4"/>
    <w:rsid w:val="005839FA"/>
    <w:rsid w:val="00A04B27"/>
    <w:rsid w:val="00A1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F0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AF0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A04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04B27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04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04B27"/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9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cnt1.cute.edu.tw/db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H:\%E5%AE%B6%E9%BD%8A%E7%9A%84%E8%B3%87%E6%96%99%E5%A4%BE\%E4%B8%AD%E5%9C%8B%E7%A7%91%E6%8A%80%E5%A4%A7%E5%AD%B8\%E7%A0%94%E8%A8%8E%E6%9C%83\2014%E7%A0%94%E8%A8%8E%E6%9C%83\Call%20for%20paper%20--%20%E7%AE%A1%E7%90%86%E3%80%81%E5%95%86%E6%A5%AD%E8%88%87%E8%B3%87%E8%A8%8A\format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H:\%E5%AE%B6%E9%BD%8A%E7%9A%84%E8%B3%87%E6%96%99%E5%A4%BE\%E4%B8%AD%E5%9C%8B%E7%A7%91%E6%8A%80%E5%A4%A7%E5%AD%B8\%E7%A0%94%E8%A8%8E%E6%9C%83\2014%E7%A0%94%E8%A8%8E%E6%9C%83\Call%20for%20paper%20--%20%E7%AE%A1%E7%90%86%E3%80%81%E5%95%86%E6%A5%AD%E8%88%87%E8%B3%87%E8%A8%8A\%E5%AF%A9%E7%A8%BF%E8%BE%A6%E6%B3%95.do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icmbi@cute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5E2A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1376</Characters>
  <Application>Microsoft Office Word</Application>
  <DocSecurity>0</DocSecurity>
  <Lines>11</Lines>
  <Paragraphs>3</Paragraphs>
  <ScaleCrop>false</ScaleCrop>
  <Company>CUTE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CUTE</dc:creator>
  <cp:keywords/>
  <dc:description/>
  <cp:lastModifiedBy>CUTE</cp:lastModifiedBy>
  <cp:revision>2</cp:revision>
  <dcterms:created xsi:type="dcterms:W3CDTF">2014-01-22T02:30:00Z</dcterms:created>
  <dcterms:modified xsi:type="dcterms:W3CDTF">2014-02-27T07:33:00Z</dcterms:modified>
</cp:coreProperties>
</file>